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7A41" w14:textId="6BDA6076" w:rsidR="00287D4A" w:rsidRPr="005869D5" w:rsidRDefault="739108FD" w:rsidP="00B81994">
      <w:pPr>
        <w:pStyle w:val="NoSpacing"/>
      </w:pPr>
      <w:r w:rsidRPr="00A94905">
        <w:rPr>
          <w:b/>
          <w:bCs/>
          <w:i/>
          <w:iCs/>
        </w:rPr>
        <w:t>Together We Care</w:t>
      </w:r>
      <w:r w:rsidR="0065204D">
        <w:rPr>
          <w:b/>
          <w:bCs/>
          <w:i/>
          <w:iCs/>
        </w:rPr>
        <w:t>.</w:t>
      </w:r>
      <w:r w:rsidRPr="00A94905">
        <w:rPr>
          <w:b/>
          <w:bCs/>
          <w:i/>
          <w:iCs/>
        </w:rPr>
        <w:t xml:space="preserve"> Together We Share</w:t>
      </w:r>
      <w:r w:rsidR="0065204D">
        <w:rPr>
          <w:b/>
          <w:bCs/>
          <w:i/>
          <w:iCs/>
        </w:rPr>
        <w:t>.</w:t>
      </w:r>
      <w:r w:rsidR="3D460AB2" w:rsidRPr="77C15CD5">
        <w:rPr>
          <w:b/>
          <w:bCs/>
        </w:rPr>
        <w:t xml:space="preserve"> </w:t>
      </w:r>
      <w:r w:rsidR="00616188">
        <w:rPr>
          <w:b/>
          <w:bCs/>
        </w:rPr>
        <w:t>Message Guide</w:t>
      </w:r>
      <w:r w:rsidR="4BCEEB39">
        <w:t xml:space="preserve"> for US-</w:t>
      </w:r>
      <w:r w:rsidR="5AAC5D12">
        <w:t>W</w:t>
      </w:r>
      <w:r w:rsidR="4BCEEB39">
        <w:t>ide</w:t>
      </w:r>
      <w:r w:rsidR="6B196138">
        <w:t xml:space="preserve"> National and</w:t>
      </w:r>
      <w:r w:rsidR="4BCEEB39">
        <w:t xml:space="preserve"> </w:t>
      </w:r>
      <w:r w:rsidR="0065204D">
        <w:t xml:space="preserve">NAMI Affiliate use </w:t>
      </w:r>
    </w:p>
    <w:p w14:paraId="785F848E" w14:textId="77777777" w:rsidR="000D6A2F" w:rsidRDefault="000D6A2F" w:rsidP="005869D5">
      <w:pPr>
        <w:pStyle w:val="NoSpacing"/>
      </w:pPr>
    </w:p>
    <w:tbl>
      <w:tblPr>
        <w:tblStyle w:val="TableGrid"/>
        <w:tblW w:w="5000" w:type="pct"/>
        <w:tblLook w:val="04A0" w:firstRow="1" w:lastRow="0" w:firstColumn="1" w:lastColumn="0" w:noHBand="0" w:noVBand="1"/>
      </w:tblPr>
      <w:tblGrid>
        <w:gridCol w:w="2161"/>
        <w:gridCol w:w="4077"/>
        <w:gridCol w:w="4080"/>
        <w:gridCol w:w="4077"/>
      </w:tblGrid>
      <w:tr w:rsidR="00984A3C" w14:paraId="34E2D2D8" w14:textId="77777777" w:rsidTr="77C15CD5">
        <w:tc>
          <w:tcPr>
            <w:tcW w:w="751" w:type="pct"/>
            <w:tcBorders>
              <w:top w:val="nil"/>
              <w:left w:val="nil"/>
              <w:bottom w:val="single" w:sz="4" w:space="0" w:color="auto"/>
              <w:right w:val="single" w:sz="4" w:space="0" w:color="auto"/>
            </w:tcBorders>
            <w:shd w:val="clear" w:color="auto" w:fill="auto"/>
          </w:tcPr>
          <w:p w14:paraId="1DF469A7" w14:textId="77777777" w:rsidR="00984A3C" w:rsidRDefault="00984A3C" w:rsidP="0036164C"/>
        </w:tc>
        <w:tc>
          <w:tcPr>
            <w:tcW w:w="1416" w:type="pct"/>
            <w:tcBorders>
              <w:left w:val="single" w:sz="4" w:space="0" w:color="auto"/>
            </w:tcBorders>
            <w:shd w:val="clear" w:color="auto" w:fill="F2F2F2" w:themeFill="background1" w:themeFillShade="F2"/>
          </w:tcPr>
          <w:p w14:paraId="4485F818" w14:textId="77777777" w:rsidR="00984A3C" w:rsidRPr="00E8435B" w:rsidRDefault="00984A3C" w:rsidP="0036164C">
            <w:pPr>
              <w:jc w:val="center"/>
            </w:pPr>
            <w:r>
              <w:t>About NAMI Support Groups</w:t>
            </w:r>
          </w:p>
        </w:tc>
        <w:tc>
          <w:tcPr>
            <w:tcW w:w="1417" w:type="pct"/>
            <w:shd w:val="clear" w:color="auto" w:fill="F2F2F2" w:themeFill="background1" w:themeFillShade="F2"/>
          </w:tcPr>
          <w:p w14:paraId="628B950C" w14:textId="77777777" w:rsidR="00984A3C" w:rsidRPr="00E8435B" w:rsidRDefault="00984A3C" w:rsidP="0036164C">
            <w:pPr>
              <w:jc w:val="center"/>
            </w:pPr>
            <w:r>
              <w:t>What’s New</w:t>
            </w:r>
          </w:p>
        </w:tc>
        <w:tc>
          <w:tcPr>
            <w:tcW w:w="1416" w:type="pct"/>
            <w:shd w:val="clear" w:color="auto" w:fill="F2F2F2" w:themeFill="background1" w:themeFillShade="F2"/>
          </w:tcPr>
          <w:p w14:paraId="1FE1CF85" w14:textId="77777777" w:rsidR="00984A3C" w:rsidRPr="00E8435B" w:rsidRDefault="00984A3C" w:rsidP="0036164C">
            <w:pPr>
              <w:jc w:val="center"/>
            </w:pPr>
            <w:r w:rsidRPr="00E8435B">
              <w:t>Why It’s Important</w:t>
            </w:r>
          </w:p>
        </w:tc>
      </w:tr>
      <w:tr w:rsidR="00984A3C" w14:paraId="287DA743" w14:textId="77777777" w:rsidTr="77C15CD5">
        <w:tc>
          <w:tcPr>
            <w:tcW w:w="751" w:type="pct"/>
            <w:tcBorders>
              <w:top w:val="single" w:sz="4" w:space="0" w:color="auto"/>
            </w:tcBorders>
            <w:shd w:val="clear" w:color="auto" w:fill="F2F2F2" w:themeFill="background1" w:themeFillShade="F2"/>
          </w:tcPr>
          <w:p w14:paraId="7CBF84C7" w14:textId="77777777" w:rsidR="00984A3C" w:rsidRPr="008C729C" w:rsidRDefault="00984A3C" w:rsidP="0036164C">
            <w:r w:rsidRPr="008C729C">
              <w:t xml:space="preserve">Headline </w:t>
            </w:r>
          </w:p>
        </w:tc>
        <w:tc>
          <w:tcPr>
            <w:tcW w:w="1416" w:type="pct"/>
          </w:tcPr>
          <w:p w14:paraId="5A55BE1A" w14:textId="07D9B435" w:rsidR="00984A3C" w:rsidRPr="006B29A3" w:rsidRDefault="00C062B6" w:rsidP="0036164C">
            <w:r w:rsidRPr="00C062B6">
              <w:t>Free</w:t>
            </w:r>
            <w:r>
              <w:t xml:space="preserve">, </w:t>
            </w:r>
            <w:r w:rsidRPr="00C062B6">
              <w:t>peer-led NAMI Support Groups are safe spaces where individuals can share and gain support if they or a loved one are experiencing mental health issues</w:t>
            </w:r>
            <w:r w:rsidR="76C1A8CB">
              <w:t xml:space="preserve">. </w:t>
            </w:r>
          </w:p>
        </w:tc>
        <w:tc>
          <w:tcPr>
            <w:tcW w:w="1417" w:type="pct"/>
          </w:tcPr>
          <w:p w14:paraId="266AD65F" w14:textId="756C6471" w:rsidR="00984A3C" w:rsidRPr="00DA550C" w:rsidRDefault="00E52C40" w:rsidP="0036164C">
            <w:r>
              <w:t xml:space="preserve">We have partnered with </w:t>
            </w:r>
            <w:r w:rsidR="6B40260A">
              <w:t xml:space="preserve">Kohl’s </w:t>
            </w:r>
            <w:r>
              <w:t>t</w:t>
            </w:r>
            <w:r w:rsidR="6B40260A">
              <w:t xml:space="preserve">o expand NAMI support groups across the U.S. and incorporate new trauma-informed and cross-cultural resources, which will be available this fall. </w:t>
            </w:r>
          </w:p>
        </w:tc>
        <w:tc>
          <w:tcPr>
            <w:tcW w:w="1416" w:type="pct"/>
          </w:tcPr>
          <w:p w14:paraId="6BAEB5B4" w14:textId="09158900" w:rsidR="00984A3C" w:rsidRPr="00DA550C" w:rsidRDefault="76C1A8CB" w:rsidP="0036164C">
            <w:r w:rsidRPr="00247739">
              <w:t xml:space="preserve">NAMI support groups offer an opportunity to </w:t>
            </w:r>
            <w:r w:rsidR="00E52C40" w:rsidRPr="00247739">
              <w:t>share</w:t>
            </w:r>
            <w:r w:rsidRPr="00247739">
              <w:t xml:space="preserve"> your story</w:t>
            </w:r>
            <w:r w:rsidR="00247739" w:rsidRPr="00247739">
              <w:t xml:space="preserve"> with others who have similar experiences</w:t>
            </w:r>
            <w:r w:rsidRPr="00247739">
              <w:t>, access resources and know that you are never alone.</w:t>
            </w:r>
            <w:r>
              <w:t xml:space="preserve"> </w:t>
            </w:r>
          </w:p>
        </w:tc>
      </w:tr>
      <w:tr w:rsidR="00984A3C" w14:paraId="29810090" w14:textId="77777777" w:rsidTr="77C15CD5">
        <w:tc>
          <w:tcPr>
            <w:tcW w:w="751" w:type="pct"/>
            <w:shd w:val="clear" w:color="auto" w:fill="F2F2F2" w:themeFill="background1" w:themeFillShade="F2"/>
          </w:tcPr>
          <w:p w14:paraId="77868C54" w14:textId="1DCC62A9" w:rsidR="00984A3C" w:rsidRPr="008C729C" w:rsidRDefault="00984A3C" w:rsidP="0036164C">
            <w:r w:rsidRPr="008C729C">
              <w:t>Support</w:t>
            </w:r>
            <w:r>
              <w:t>ing Points</w:t>
            </w:r>
          </w:p>
        </w:tc>
        <w:tc>
          <w:tcPr>
            <w:tcW w:w="1416" w:type="pct"/>
          </w:tcPr>
          <w:p w14:paraId="7FC26E4B" w14:textId="292A5698" w:rsidR="00984A3C" w:rsidRDefault="00984A3C" w:rsidP="0036164C">
            <w:pPr>
              <w:pStyle w:val="NoSpacing"/>
            </w:pPr>
            <w:r>
              <w:t xml:space="preserve">With </w:t>
            </w:r>
            <w:r w:rsidRPr="00240C5D">
              <w:t xml:space="preserve">48 state organizations and 648 local affiliates across the </w:t>
            </w:r>
            <w:r>
              <w:t xml:space="preserve">U.S., NAMI offers an in-person or virtual support group </w:t>
            </w:r>
            <w:r w:rsidR="0037424F">
              <w:t xml:space="preserve">for </w:t>
            </w:r>
            <w:r>
              <w:t xml:space="preserve">you. </w:t>
            </w:r>
          </w:p>
          <w:p w14:paraId="610E3625" w14:textId="5EA46814" w:rsidR="00984A3C" w:rsidRDefault="00616188" w:rsidP="009A5A81">
            <w:pPr>
              <w:pStyle w:val="NoSpacing"/>
              <w:numPr>
                <w:ilvl w:val="0"/>
                <w:numId w:val="12"/>
              </w:numPr>
            </w:pPr>
            <w:hyperlink r:id="rId11">
              <w:r w:rsidR="76C1A8CB" w:rsidRPr="76C1A8CB">
                <w:rPr>
                  <w:rStyle w:val="Hyperlink"/>
                </w:rPr>
                <w:t>NAMI Connection</w:t>
              </w:r>
            </w:hyperlink>
            <w:r w:rsidR="76C1A8CB">
              <w:t xml:space="preserve"> is a weekly or biweekly support group for </w:t>
            </w:r>
            <w:r w:rsidR="000F554D">
              <w:t>people with</w:t>
            </w:r>
            <w:r w:rsidR="76C1A8CB">
              <w:t xml:space="preserve"> </w:t>
            </w:r>
            <w:r w:rsidR="000F554D">
              <w:t>a mental health condition</w:t>
            </w:r>
            <w:r w:rsidR="76C1A8CB">
              <w:t xml:space="preserve">. </w:t>
            </w:r>
          </w:p>
          <w:p w14:paraId="79400FDD" w14:textId="066AFFCA" w:rsidR="00984A3C" w:rsidRDefault="00616188" w:rsidP="009A5A81">
            <w:pPr>
              <w:pStyle w:val="NoSpacing"/>
              <w:numPr>
                <w:ilvl w:val="0"/>
                <w:numId w:val="12"/>
              </w:numPr>
            </w:pPr>
            <w:hyperlink r:id="rId12" w:history="1">
              <w:r w:rsidR="00984A3C" w:rsidRPr="00AF7E0C">
                <w:rPr>
                  <w:rStyle w:val="Hyperlink"/>
                </w:rPr>
                <w:t>NAMI Family Support Group</w:t>
              </w:r>
            </w:hyperlink>
            <w:r w:rsidR="00984A3C">
              <w:t xml:space="preserve"> is a weekly or monthly </w:t>
            </w:r>
            <w:r w:rsidR="005A395E">
              <w:t xml:space="preserve">support </w:t>
            </w:r>
            <w:r w:rsidR="00984A3C">
              <w:t xml:space="preserve">group for family members, partners and friends of people with mental illness. </w:t>
            </w:r>
          </w:p>
          <w:p w14:paraId="29AD9D1A" w14:textId="18F9CC56" w:rsidR="00984A3C" w:rsidRPr="00B65131" w:rsidRDefault="00B65131" w:rsidP="009A5A81">
            <w:pPr>
              <w:pStyle w:val="NoSpacing"/>
              <w:numPr>
                <w:ilvl w:val="0"/>
                <w:numId w:val="12"/>
              </w:numPr>
            </w:pPr>
            <w:r w:rsidRPr="00B65131">
              <w:t>Both types of s</w:t>
            </w:r>
            <w:r w:rsidR="00984A3C" w:rsidRPr="00B65131">
              <w:t>upport groups are available in Spanish</w:t>
            </w:r>
            <w:r>
              <w:t xml:space="preserve"> in select </w:t>
            </w:r>
            <w:r w:rsidR="004E1DE0">
              <w:t>areas</w:t>
            </w:r>
            <w:r>
              <w:t xml:space="preserve">. </w:t>
            </w:r>
          </w:p>
          <w:p w14:paraId="3056342E" w14:textId="77777777" w:rsidR="00CD5EA7" w:rsidRDefault="00CD5EA7" w:rsidP="00CD5EA7">
            <w:pPr>
              <w:pStyle w:val="NoSpacing"/>
            </w:pPr>
          </w:p>
          <w:p w14:paraId="6A2D59D7" w14:textId="430C98BB" w:rsidR="00CD5EA7" w:rsidRDefault="00CD5EA7" w:rsidP="00CD5EA7">
            <w:pPr>
              <w:pStyle w:val="NoSpacing"/>
            </w:pPr>
            <w:r>
              <w:t xml:space="preserve">Our free, quality programs are based on proven models that holistically address the challenges of having </w:t>
            </w:r>
            <w:r w:rsidR="00123C96">
              <w:t xml:space="preserve">a </w:t>
            </w:r>
            <w:r>
              <w:t xml:space="preserve">mental </w:t>
            </w:r>
            <w:r w:rsidR="00123C96">
              <w:t>health condition</w:t>
            </w:r>
            <w:r>
              <w:t>.</w:t>
            </w:r>
            <w:r w:rsidR="00630AB7">
              <w:rPr>
                <w:rStyle w:val="FootnoteReference"/>
              </w:rPr>
              <w:footnoteReference w:id="2"/>
            </w:r>
            <w:r>
              <w:t xml:space="preserve"> </w:t>
            </w:r>
          </w:p>
          <w:p w14:paraId="1006CACC" w14:textId="2861860D" w:rsidR="00CD5EA7" w:rsidRPr="00247739" w:rsidRDefault="76C1A8CB" w:rsidP="009A5A81">
            <w:pPr>
              <w:pStyle w:val="ListParagraph"/>
              <w:numPr>
                <w:ilvl w:val="0"/>
                <w:numId w:val="12"/>
              </w:numPr>
              <w:spacing w:after="160" w:line="259" w:lineRule="auto"/>
            </w:pPr>
            <w:r w:rsidRPr="00247739">
              <w:t xml:space="preserve">We customize all NAMI programs so </w:t>
            </w:r>
            <w:r w:rsidR="004A5243" w:rsidRPr="00247739">
              <w:t>you and your</w:t>
            </w:r>
            <w:r w:rsidRPr="00247739">
              <w:t xml:space="preserve"> loved ones can find what works best.</w:t>
            </w:r>
          </w:p>
          <w:p w14:paraId="5F928CA0" w14:textId="3FD4BA4E" w:rsidR="00042B4D" w:rsidRDefault="00042B4D" w:rsidP="00720199">
            <w:pPr>
              <w:pStyle w:val="ListParagraph"/>
              <w:numPr>
                <w:ilvl w:val="0"/>
                <w:numId w:val="12"/>
              </w:numPr>
              <w:spacing w:line="259" w:lineRule="auto"/>
            </w:pPr>
            <w:r>
              <w:t>We meet you where you are in your jour</w:t>
            </w:r>
            <w:r w:rsidR="008E543D">
              <w:t>ney</w:t>
            </w:r>
            <w:r w:rsidR="003537E1">
              <w:t>,</w:t>
            </w:r>
            <w:r w:rsidR="008E543D">
              <w:t xml:space="preserve"> in whatever format </w:t>
            </w:r>
            <w:r w:rsidR="008E543D">
              <w:lastRenderedPageBreak/>
              <w:t>works best for you</w:t>
            </w:r>
            <w:r w:rsidR="005874AC">
              <w:t xml:space="preserve"> </w:t>
            </w:r>
            <w:r w:rsidR="008E543D">
              <w:t>—</w:t>
            </w:r>
            <w:r w:rsidR="005874AC">
              <w:t xml:space="preserve"> </w:t>
            </w:r>
            <w:r w:rsidR="008E543D">
              <w:t xml:space="preserve">virtual or in-person. </w:t>
            </w:r>
          </w:p>
          <w:p w14:paraId="3BA38DCF" w14:textId="3877F58B" w:rsidR="00610B98" w:rsidRPr="00A94905" w:rsidRDefault="00610B98" w:rsidP="00610B98">
            <w:pPr>
              <w:pStyle w:val="NoSpacing"/>
              <w:numPr>
                <w:ilvl w:val="0"/>
                <w:numId w:val="12"/>
              </w:numPr>
            </w:pPr>
            <w:r w:rsidRPr="00A94905">
              <w:t xml:space="preserve">The NAMI support group model incorporates effective strategies, structures and inclusive language to foster positive and encouraging interactions. </w:t>
            </w:r>
          </w:p>
          <w:p w14:paraId="51D7BD6F" w14:textId="4F45A2F6" w:rsidR="00DD7298" w:rsidRDefault="00722279" w:rsidP="009A5A81">
            <w:pPr>
              <w:pStyle w:val="ListParagraph"/>
              <w:numPr>
                <w:ilvl w:val="0"/>
                <w:numId w:val="12"/>
              </w:numPr>
              <w:spacing w:after="160" w:line="259" w:lineRule="auto"/>
            </w:pPr>
            <w:r>
              <w:t>Hundreds of thousands of people access free NAMI programs every year.</w:t>
            </w:r>
            <w:r w:rsidR="00534FA8">
              <w:rPr>
                <w:rStyle w:val="FootnoteReference"/>
              </w:rPr>
              <w:footnoteReference w:id="3"/>
            </w:r>
            <w:r>
              <w:t xml:space="preserve"> </w:t>
            </w:r>
          </w:p>
          <w:p w14:paraId="756FEDCF" w14:textId="2EA8C534" w:rsidR="00984A3C" w:rsidRDefault="5376E917" w:rsidP="00DD7298">
            <w:r>
              <w:t xml:space="preserve">Our support groups are peer-led, meaning the people leading them speak from the perspective of someone with similar experiences. </w:t>
            </w:r>
          </w:p>
          <w:p w14:paraId="1E795C27" w14:textId="1BA23668" w:rsidR="008C3B2C" w:rsidRDefault="76C1A8CB" w:rsidP="009A5A81">
            <w:pPr>
              <w:pStyle w:val="NoSpacing"/>
              <w:numPr>
                <w:ilvl w:val="0"/>
                <w:numId w:val="12"/>
              </w:numPr>
            </w:pPr>
            <w:r>
              <w:t xml:space="preserve">Support group peer leaders undergo an intensive vetting process and training to receive certification. </w:t>
            </w:r>
          </w:p>
          <w:p w14:paraId="7650023E" w14:textId="6A525D92" w:rsidR="00610B98" w:rsidRPr="00A94905" w:rsidRDefault="00610B98" w:rsidP="00610B98">
            <w:pPr>
              <w:pStyle w:val="NoSpacing"/>
              <w:numPr>
                <w:ilvl w:val="0"/>
                <w:numId w:val="12"/>
              </w:numPr>
            </w:pPr>
            <w:r w:rsidRPr="00A94905">
              <w:t>The NAMI support group model provides peer facilitators with skills to manage negative group dynamics that can often alienate some participants.</w:t>
            </w:r>
          </w:p>
          <w:p w14:paraId="6D0882D5" w14:textId="171BCC4A" w:rsidR="009A5A81" w:rsidRDefault="76C1A8CB" w:rsidP="00610B98">
            <w:pPr>
              <w:pStyle w:val="NoSpacing"/>
              <w:numPr>
                <w:ilvl w:val="0"/>
                <w:numId w:val="12"/>
              </w:numPr>
            </w:pPr>
            <w:r>
              <w:t>NAMI support groups provide a safe setting for people to be heard without judgment, discuss challenges and successes and share healthy coping skills.</w:t>
            </w:r>
          </w:p>
        </w:tc>
        <w:tc>
          <w:tcPr>
            <w:tcW w:w="1417" w:type="pct"/>
          </w:tcPr>
          <w:p w14:paraId="7A901518" w14:textId="6439BD6D" w:rsidR="00984A3C" w:rsidRDefault="76C1A8CB" w:rsidP="0036164C">
            <w:r>
              <w:lastRenderedPageBreak/>
              <w:t xml:space="preserve">Kohl’s donated $2 million to NAMI in October 2021 to enhance and expand NAMI support groups across the country. </w:t>
            </w:r>
          </w:p>
          <w:p w14:paraId="7500673E" w14:textId="4DCE1079" w:rsidR="00CC1DB4" w:rsidRDefault="76C1A8CB" w:rsidP="00984A3C">
            <w:pPr>
              <w:pStyle w:val="ListParagraph"/>
              <w:numPr>
                <w:ilvl w:val="0"/>
                <w:numId w:val="11"/>
              </w:numPr>
            </w:pPr>
            <w:r>
              <w:t>We’re focused on ensuring NAMI support groups are culturally competent and relevant for communities</w:t>
            </w:r>
            <w:r w:rsidR="00B05B41">
              <w:t xml:space="preserve"> of color</w:t>
            </w:r>
            <w:r w:rsidR="00CC1DB4">
              <w:t>.</w:t>
            </w:r>
            <w:r>
              <w:t xml:space="preserve"> </w:t>
            </w:r>
          </w:p>
          <w:p w14:paraId="2B6BEFDD" w14:textId="2B85B20E" w:rsidR="00984A3C" w:rsidRDefault="76C1A8CB" w:rsidP="00984A3C">
            <w:pPr>
              <w:pStyle w:val="ListParagraph"/>
              <w:numPr>
                <w:ilvl w:val="0"/>
                <w:numId w:val="11"/>
              </w:numPr>
            </w:pPr>
            <w:r>
              <w:t>To achieve this, enhancements include updated facilitator skills-building and new implementation guides to help NAMI State Organizations and Affiliates tailor their unique support groups for underreached communities.</w:t>
            </w:r>
          </w:p>
          <w:p w14:paraId="52E6E2D0" w14:textId="1879B55F" w:rsidR="00136670" w:rsidRDefault="76C1A8CB" w:rsidP="00984A3C">
            <w:pPr>
              <w:pStyle w:val="ListParagraph"/>
              <w:numPr>
                <w:ilvl w:val="0"/>
                <w:numId w:val="11"/>
              </w:numPr>
            </w:pPr>
            <w:r>
              <w:t xml:space="preserve">NAMI has also provided grants to </w:t>
            </w:r>
            <w:r w:rsidR="0013442F">
              <w:t xml:space="preserve">multiple </w:t>
            </w:r>
            <w:r>
              <w:t xml:space="preserve">state organizations and affiliates across the country to further support capacity building and expand access. </w:t>
            </w:r>
          </w:p>
          <w:p w14:paraId="09C7F034" w14:textId="77777777" w:rsidR="00106425" w:rsidRDefault="00106425" w:rsidP="00106425"/>
          <w:p w14:paraId="66DDBCA9" w14:textId="00CC791F" w:rsidR="00984A3C" w:rsidRDefault="76C1A8CB" w:rsidP="00106425">
            <w:r>
              <w:t xml:space="preserve">All new facilitation resources will be informed by peer-reviewed literature on best practices in peer-led support groups and feedback from participants, leaders and trainers. </w:t>
            </w:r>
          </w:p>
          <w:p w14:paraId="639B9541" w14:textId="7E79D00D" w:rsidR="00984A3C" w:rsidRDefault="76C1A8CB" w:rsidP="00984A3C">
            <w:pPr>
              <w:pStyle w:val="ListParagraph"/>
              <w:numPr>
                <w:ilvl w:val="0"/>
                <w:numId w:val="11"/>
              </w:numPr>
            </w:pPr>
            <w:r>
              <w:lastRenderedPageBreak/>
              <w:t>These resources are in development and will be available in Fall 2022.</w:t>
            </w:r>
          </w:p>
          <w:p w14:paraId="7AB6C4AF" w14:textId="1036A388" w:rsidR="00984A3C" w:rsidRPr="008C6E96" w:rsidRDefault="6B40260A" w:rsidP="00984A3C">
            <w:pPr>
              <w:pStyle w:val="ListParagraph"/>
              <w:numPr>
                <w:ilvl w:val="0"/>
                <w:numId w:val="11"/>
              </w:numPr>
            </w:pPr>
            <w:r w:rsidRPr="008C6E96">
              <w:t xml:space="preserve">NAMI has established an advisory group comprised of </w:t>
            </w:r>
            <w:r w:rsidR="0013442F" w:rsidRPr="008C6E96">
              <w:t>13</w:t>
            </w:r>
            <w:r w:rsidR="0048504C" w:rsidRPr="008C6E96">
              <w:t xml:space="preserve"> individual</w:t>
            </w:r>
            <w:r w:rsidR="00951473" w:rsidRPr="008C6E96">
              <w:t xml:space="preserve">s </w:t>
            </w:r>
            <w:r w:rsidR="0048504C" w:rsidRPr="008C6E96">
              <w:t xml:space="preserve">across the country </w:t>
            </w:r>
            <w:r w:rsidRPr="008C6E96">
              <w:t xml:space="preserve">to guide these enhancements and any future modifications. </w:t>
            </w:r>
          </w:p>
          <w:p w14:paraId="096EA387" w14:textId="77777777" w:rsidR="00722279" w:rsidRDefault="00722279" w:rsidP="00722279"/>
          <w:p w14:paraId="748417E1" w14:textId="0C88800A" w:rsidR="00722279" w:rsidRDefault="00722279" w:rsidP="00722279">
            <w:r>
              <w:t>NAMI and Kohl’s share many core values focused on the well</w:t>
            </w:r>
            <w:r w:rsidR="005A0F55">
              <w:t>-</w:t>
            </w:r>
            <w:r>
              <w:t xml:space="preserve">being of individuals and families. </w:t>
            </w:r>
          </w:p>
          <w:p w14:paraId="62B9D419" w14:textId="4C5CE82B" w:rsidR="00722279" w:rsidRDefault="00722279" w:rsidP="00722279">
            <w:pPr>
              <w:pStyle w:val="ListParagraph"/>
              <w:numPr>
                <w:ilvl w:val="0"/>
                <w:numId w:val="13"/>
              </w:numPr>
            </w:pPr>
            <w:r>
              <w:t xml:space="preserve">Both of our organizations know few things are one-size-fits-all – clothes and mental health alike. </w:t>
            </w:r>
          </w:p>
        </w:tc>
        <w:tc>
          <w:tcPr>
            <w:tcW w:w="1416" w:type="pct"/>
          </w:tcPr>
          <w:p w14:paraId="66B09251" w14:textId="0071882F" w:rsidR="006F01DF" w:rsidRDefault="007D0B74" w:rsidP="0036164C">
            <w:r>
              <w:lastRenderedPageBreak/>
              <w:t>1 in 5 U.S. adults experience mental illness each year, with 1 in 20 adults experiencing serious mental illness</w:t>
            </w:r>
            <w:r w:rsidR="00413D73">
              <w:t>.</w:t>
            </w:r>
            <w:r w:rsidR="00CB1E8F">
              <w:rPr>
                <w:rStyle w:val="FootnoteReference"/>
              </w:rPr>
              <w:footnoteReference w:id="4"/>
            </w:r>
          </w:p>
          <w:p w14:paraId="31A7B0E2" w14:textId="24D96062" w:rsidR="00073EB2" w:rsidRDefault="0081397E" w:rsidP="00D470F1">
            <w:pPr>
              <w:pStyle w:val="ListParagraph"/>
              <w:numPr>
                <w:ilvl w:val="0"/>
                <w:numId w:val="13"/>
              </w:numPr>
            </w:pPr>
            <w:r>
              <w:t>With</w:t>
            </w:r>
            <w:r w:rsidR="003601AE">
              <w:t xml:space="preserve"> a peer-to-peer,</w:t>
            </w:r>
            <w:r w:rsidR="00FC4BD4">
              <w:t xml:space="preserve"> community-based</w:t>
            </w:r>
            <w:r w:rsidR="003601AE">
              <w:t xml:space="preserve"> structure</w:t>
            </w:r>
            <w:r w:rsidR="00FC4BD4">
              <w:t>,</w:t>
            </w:r>
            <w:r w:rsidR="001324DA">
              <w:t xml:space="preserve"> </w:t>
            </w:r>
            <w:r w:rsidR="004A2AB1">
              <w:t xml:space="preserve">NAMI </w:t>
            </w:r>
            <w:r w:rsidR="001324DA">
              <w:t>s</w:t>
            </w:r>
            <w:r w:rsidR="00B71F11">
              <w:t xml:space="preserve">upport groups can </w:t>
            </w:r>
            <w:r w:rsidR="000C3091">
              <w:t xml:space="preserve">help </w:t>
            </w:r>
            <w:r w:rsidR="00B71F11">
              <w:t xml:space="preserve">bridge </w:t>
            </w:r>
            <w:r w:rsidR="00A100D1">
              <w:t>the gap between medical treatment and emotional support.</w:t>
            </w:r>
            <w:r w:rsidR="00091F3B">
              <w:rPr>
                <w:rStyle w:val="FootnoteReference"/>
              </w:rPr>
              <w:footnoteReference w:id="5"/>
            </w:r>
            <w:r w:rsidR="00A100D1">
              <w:t xml:space="preserve"> </w:t>
            </w:r>
          </w:p>
          <w:p w14:paraId="63CEB8FF" w14:textId="5C458262" w:rsidR="006C4C55" w:rsidRDefault="76C1A8CB" w:rsidP="00D470F1">
            <w:pPr>
              <w:pStyle w:val="ListParagraph"/>
              <w:numPr>
                <w:ilvl w:val="0"/>
                <w:numId w:val="13"/>
              </w:numPr>
            </w:pPr>
            <w:r>
              <w:t xml:space="preserve">Many </w:t>
            </w:r>
            <w:hyperlink r:id="rId13" w:history="1">
              <w:r w:rsidRPr="76C1A8CB">
                <w:rPr>
                  <w:rStyle w:val="Hyperlink"/>
                </w:rPr>
                <w:t>studies</w:t>
              </w:r>
            </w:hyperlink>
            <w:r>
              <w:t xml:space="preserve"> have shown that participation in support groups leads to improved mental health outcomes.</w:t>
            </w:r>
          </w:p>
          <w:p w14:paraId="1E1ADD6C" w14:textId="58A4106C" w:rsidR="003737EE" w:rsidRDefault="003737EE" w:rsidP="00D470F1">
            <w:pPr>
              <w:pStyle w:val="ListParagraph"/>
              <w:numPr>
                <w:ilvl w:val="0"/>
                <w:numId w:val="13"/>
              </w:numPr>
            </w:pPr>
            <w:r>
              <w:t xml:space="preserve">NAMI support groups </w:t>
            </w:r>
            <w:r w:rsidR="001E1FFC">
              <w:t>add to, but do not replace</w:t>
            </w:r>
            <w:r w:rsidR="006540BB">
              <w:t xml:space="preserve"> therapy or</w:t>
            </w:r>
            <w:r w:rsidR="001E1FFC">
              <w:t xml:space="preserve"> treatment plans created by </w:t>
            </w:r>
            <w:r w:rsidR="00B05B41">
              <w:t>mental health professionals</w:t>
            </w:r>
            <w:r w:rsidR="006540BB">
              <w:t xml:space="preserve">. </w:t>
            </w:r>
          </w:p>
          <w:p w14:paraId="3C2D416B" w14:textId="7E0293A0" w:rsidR="007C0349" w:rsidRDefault="00FF5395" w:rsidP="00D470F1">
            <w:pPr>
              <w:pStyle w:val="ListParagraph"/>
              <w:numPr>
                <w:ilvl w:val="0"/>
                <w:numId w:val="13"/>
              </w:numPr>
            </w:pPr>
            <w:r>
              <w:t xml:space="preserve">NAMI support groups </w:t>
            </w:r>
            <w:r w:rsidR="00F708E0">
              <w:t xml:space="preserve">create community and foster connection, leading to a sense of belonging, </w:t>
            </w:r>
            <w:r w:rsidR="003679FB">
              <w:t xml:space="preserve">and support. </w:t>
            </w:r>
            <w:r w:rsidR="00F708E0">
              <w:t xml:space="preserve"> </w:t>
            </w:r>
          </w:p>
          <w:p w14:paraId="0A1BB0B2" w14:textId="77777777" w:rsidR="009631C7" w:rsidRDefault="009631C7" w:rsidP="00AD0399"/>
          <w:p w14:paraId="74179BCE" w14:textId="3BFBBA51" w:rsidR="003E3053" w:rsidRDefault="76C1A8CB" w:rsidP="00AD0399">
            <w:r>
              <w:t xml:space="preserve">These investments bolster existing NAMI support groups and enable us to broaden access and recruit support group </w:t>
            </w:r>
            <w:r>
              <w:lastRenderedPageBreak/>
              <w:t>facilitators who represent underreached communities.</w:t>
            </w:r>
          </w:p>
          <w:p w14:paraId="248E9205" w14:textId="2ABFD77A" w:rsidR="00F1576B" w:rsidRDefault="00F1576B" w:rsidP="003E3053">
            <w:pPr>
              <w:pStyle w:val="ListParagraph"/>
              <w:numPr>
                <w:ilvl w:val="0"/>
                <w:numId w:val="16"/>
              </w:numPr>
            </w:pPr>
            <w:r>
              <w:t>A critical component of sharing your experience is first feeling safe and supported</w:t>
            </w:r>
            <w:r w:rsidR="00403C45">
              <w:t>.</w:t>
            </w:r>
          </w:p>
          <w:p w14:paraId="4820CD50" w14:textId="77777777" w:rsidR="00922F6C" w:rsidRDefault="00922F6C" w:rsidP="00AD0399"/>
          <w:p w14:paraId="18031721" w14:textId="13115B61" w:rsidR="00B56064" w:rsidRDefault="008851E7" w:rsidP="00AD0399">
            <w:r>
              <w:t xml:space="preserve">NAMI participants have expressed the groups provide tools to understand their mental health and encourage others, empowering all to </w:t>
            </w:r>
            <w:r w:rsidR="005A0F55">
              <w:t>build a life that is</w:t>
            </w:r>
            <w:r>
              <w:t xml:space="preserve"> fulfill</w:t>
            </w:r>
            <w:r w:rsidR="005A0F55">
              <w:t>ing for them</w:t>
            </w:r>
            <w:r w:rsidR="00B56064">
              <w:t>.</w:t>
            </w:r>
          </w:p>
          <w:p w14:paraId="31FDE791" w14:textId="58BCE27A" w:rsidR="005019E8" w:rsidRPr="00A94905" w:rsidRDefault="005019E8" w:rsidP="005019E8">
            <w:pPr>
              <w:pStyle w:val="ListParagraph"/>
              <w:numPr>
                <w:ilvl w:val="0"/>
                <w:numId w:val="16"/>
              </w:numPr>
              <w:spacing w:after="160" w:line="259" w:lineRule="auto"/>
            </w:pPr>
            <w:r w:rsidRPr="00A94905">
              <w:t xml:space="preserve">The NAMI support group model encourages participants to embrace a "group wisdom" mindset to help work through issues that arise during the support group.  </w:t>
            </w:r>
          </w:p>
          <w:p w14:paraId="148410B1" w14:textId="139C5301" w:rsidR="00984A3C" w:rsidRDefault="00583C06" w:rsidP="008C6E96">
            <w:pPr>
              <w:pStyle w:val="ListParagraph"/>
              <w:numPr>
                <w:ilvl w:val="0"/>
                <w:numId w:val="14"/>
              </w:numPr>
            </w:pPr>
            <w:r>
              <w:t>There is strength in sharing among peers</w:t>
            </w:r>
            <w:r w:rsidR="005A0F55">
              <w:t xml:space="preserve"> — </w:t>
            </w:r>
            <w:r w:rsidR="006223BC">
              <w:t xml:space="preserve">and knowing that everyone’s story is valuable and meaningful. </w:t>
            </w:r>
          </w:p>
        </w:tc>
      </w:tr>
      <w:tr w:rsidR="00984A3C" w14:paraId="42B05B8C" w14:textId="77777777" w:rsidTr="77C15CD5">
        <w:tc>
          <w:tcPr>
            <w:tcW w:w="751" w:type="pct"/>
            <w:shd w:val="clear" w:color="auto" w:fill="F2F2F2" w:themeFill="background1" w:themeFillShade="F2"/>
          </w:tcPr>
          <w:p w14:paraId="54FF58DF" w14:textId="77777777" w:rsidR="00984A3C" w:rsidRPr="008C729C" w:rsidRDefault="00984A3C" w:rsidP="0036164C">
            <w:r w:rsidRPr="008C729C">
              <w:lastRenderedPageBreak/>
              <w:t xml:space="preserve">Bottom Line </w:t>
            </w:r>
          </w:p>
        </w:tc>
        <w:tc>
          <w:tcPr>
            <w:tcW w:w="4249" w:type="pct"/>
            <w:gridSpan w:val="3"/>
          </w:tcPr>
          <w:p w14:paraId="63014491" w14:textId="1695D937" w:rsidR="00984A3C" w:rsidRDefault="00984A3C" w:rsidP="0036164C">
            <w:r>
              <w:t xml:space="preserve">Free, quality </w:t>
            </w:r>
            <w:r w:rsidR="00233B44">
              <w:t xml:space="preserve">and peer-led </w:t>
            </w:r>
            <w:r w:rsidR="00011143">
              <w:t xml:space="preserve">mental health </w:t>
            </w:r>
            <w:r>
              <w:t xml:space="preserve">support groups are a space to share your experience, access resources and get support. </w:t>
            </w:r>
          </w:p>
        </w:tc>
      </w:tr>
      <w:tr w:rsidR="00984A3C" w14:paraId="16C959B0" w14:textId="77777777" w:rsidTr="77C15CD5">
        <w:tc>
          <w:tcPr>
            <w:tcW w:w="751" w:type="pct"/>
            <w:shd w:val="clear" w:color="auto" w:fill="F2F2F2" w:themeFill="background1" w:themeFillShade="F2"/>
          </w:tcPr>
          <w:p w14:paraId="02B4E0C8" w14:textId="77777777" w:rsidR="00984A3C" w:rsidRPr="008C729C" w:rsidRDefault="00984A3C" w:rsidP="0036164C">
            <w:r w:rsidRPr="008C729C">
              <w:t xml:space="preserve">Call to Action </w:t>
            </w:r>
          </w:p>
        </w:tc>
        <w:tc>
          <w:tcPr>
            <w:tcW w:w="4249" w:type="pct"/>
            <w:gridSpan w:val="3"/>
          </w:tcPr>
          <w:p w14:paraId="702000BE" w14:textId="2AF2869C" w:rsidR="00984A3C" w:rsidRDefault="00984A3C" w:rsidP="0036164C">
            <w:r w:rsidRPr="00B27F8A">
              <w:t xml:space="preserve">Visit </w:t>
            </w:r>
            <w:hyperlink r:id="rId14" w:history="1">
              <w:r w:rsidR="00B27F8A" w:rsidRPr="00B27F8A">
                <w:rPr>
                  <w:rStyle w:val="Hyperlink"/>
                </w:rPr>
                <w:t>NAMI.org/</w:t>
              </w:r>
              <w:proofErr w:type="spellStart"/>
              <w:r w:rsidR="00B27F8A" w:rsidRPr="00B27F8A">
                <w:rPr>
                  <w:rStyle w:val="Hyperlink"/>
                </w:rPr>
                <w:t>SupportGroups</w:t>
              </w:r>
              <w:proofErr w:type="spellEnd"/>
            </w:hyperlink>
            <w:r w:rsidRPr="00B27F8A">
              <w:t xml:space="preserve"> to</w:t>
            </w:r>
            <w:r>
              <w:t xml:space="preserve"> find an in-person or virtual</w:t>
            </w:r>
            <w:r w:rsidR="00011143">
              <w:t xml:space="preserve"> mental health</w:t>
            </w:r>
            <w:r>
              <w:t xml:space="preserve"> support group near you. </w:t>
            </w:r>
          </w:p>
        </w:tc>
      </w:tr>
    </w:tbl>
    <w:p w14:paraId="11D89259" w14:textId="77777777" w:rsidR="00B56064" w:rsidRDefault="00B56064" w:rsidP="005869D5">
      <w:pPr>
        <w:pStyle w:val="NoSpacing"/>
      </w:pPr>
    </w:p>
    <w:p w14:paraId="4F8CF22F" w14:textId="07841515" w:rsidR="006215E9" w:rsidRPr="00846763" w:rsidRDefault="006215E9" w:rsidP="005869D5">
      <w:pPr>
        <w:pStyle w:val="NoSpacing"/>
        <w:rPr>
          <w:b/>
          <w:bCs/>
        </w:rPr>
      </w:pPr>
      <w:r w:rsidRPr="00846763">
        <w:rPr>
          <w:b/>
          <w:bCs/>
        </w:rPr>
        <w:t xml:space="preserve">Complementary resources for NAMI National and Field Use: </w:t>
      </w:r>
    </w:p>
    <w:p w14:paraId="2BDDFA15" w14:textId="7FBEF268" w:rsidR="00034D32" w:rsidRDefault="6217FE69" w:rsidP="002D622D">
      <w:pPr>
        <w:pStyle w:val="NoSpacing"/>
        <w:numPr>
          <w:ilvl w:val="0"/>
          <w:numId w:val="6"/>
        </w:numPr>
      </w:pPr>
      <w:r w:rsidRPr="0063224D">
        <w:rPr>
          <w:rFonts w:eastAsia="Times New Roman"/>
        </w:rPr>
        <w:t>Kohl's Field Announcement TB</w:t>
      </w:r>
      <w:r w:rsidRPr="189666FF">
        <w:rPr>
          <w:rFonts w:eastAsia="Times New Roman"/>
        </w:rPr>
        <w:t xml:space="preserve"> </w:t>
      </w:r>
      <w:r w:rsidR="5B29E093">
        <w:t>document has FAQs for field implementation</w:t>
      </w:r>
    </w:p>
    <w:p w14:paraId="2CDA9D0A" w14:textId="77777777" w:rsidR="002D622D" w:rsidRDefault="002D622D" w:rsidP="002D622D">
      <w:pPr>
        <w:pStyle w:val="NoSpacing"/>
        <w:ind w:left="720"/>
      </w:pPr>
    </w:p>
    <w:p w14:paraId="68F87489" w14:textId="2E5729CD" w:rsidR="001D470B" w:rsidRDefault="00034D32" w:rsidP="001D470B">
      <w:pPr>
        <w:pStyle w:val="NoSpacing"/>
        <w:rPr>
          <w:b/>
          <w:bCs/>
        </w:rPr>
      </w:pPr>
      <w:r w:rsidRPr="00034D32">
        <w:rPr>
          <w:b/>
          <w:bCs/>
        </w:rPr>
        <w:t xml:space="preserve">About </w:t>
      </w:r>
      <w:r w:rsidR="00E22DFD">
        <w:rPr>
          <w:b/>
          <w:bCs/>
        </w:rPr>
        <w:t>the Campaign</w:t>
      </w:r>
      <w:r w:rsidR="00DE0B6A">
        <w:rPr>
          <w:b/>
          <w:bCs/>
        </w:rPr>
        <w:t xml:space="preserve"> for </w:t>
      </w:r>
      <w:r w:rsidR="00DE0B6A" w:rsidRPr="00DE0B6A">
        <w:rPr>
          <w:b/>
          <w:bCs/>
        </w:rPr>
        <w:t>NSONA</w:t>
      </w:r>
      <w:r w:rsidR="00DE0B6A">
        <w:rPr>
          <w:b/>
          <w:bCs/>
        </w:rPr>
        <w:t xml:space="preserve"> Awareness</w:t>
      </w:r>
      <w:r w:rsidR="00E22DFD">
        <w:rPr>
          <w:b/>
          <w:bCs/>
        </w:rPr>
        <w:t xml:space="preserve">: </w:t>
      </w:r>
      <w:r w:rsidRPr="00034D32">
        <w:rPr>
          <w:b/>
          <w:bCs/>
          <w:i/>
          <w:iCs/>
        </w:rPr>
        <w:t xml:space="preserve">Together We </w:t>
      </w:r>
      <w:r w:rsidR="002E6D23">
        <w:rPr>
          <w:b/>
          <w:bCs/>
          <w:i/>
          <w:iCs/>
        </w:rPr>
        <w:t>Care</w:t>
      </w:r>
      <w:r w:rsidR="004B20BC">
        <w:rPr>
          <w:b/>
          <w:bCs/>
          <w:i/>
          <w:iCs/>
        </w:rPr>
        <w:t>.</w:t>
      </w:r>
      <w:r w:rsidRPr="00034D32">
        <w:rPr>
          <w:b/>
          <w:bCs/>
          <w:i/>
          <w:iCs/>
        </w:rPr>
        <w:t xml:space="preserve"> Together We </w:t>
      </w:r>
      <w:r w:rsidR="002E6D23">
        <w:rPr>
          <w:b/>
          <w:bCs/>
          <w:i/>
          <w:iCs/>
        </w:rPr>
        <w:t>Share</w:t>
      </w:r>
      <w:r w:rsidR="004B20BC">
        <w:rPr>
          <w:b/>
          <w:bCs/>
          <w:i/>
          <w:iCs/>
        </w:rPr>
        <w:t>.</w:t>
      </w:r>
    </w:p>
    <w:p w14:paraId="26E95BB0" w14:textId="0EF89AD2" w:rsidR="00034D32" w:rsidRDefault="7DEA3A47" w:rsidP="00050ADE">
      <w:pPr>
        <w:pStyle w:val="ListParagraph"/>
        <w:numPr>
          <w:ilvl w:val="0"/>
          <w:numId w:val="6"/>
        </w:numPr>
        <w:rPr>
          <w:rFonts w:cs="Arial"/>
          <w:noProof/>
        </w:rPr>
      </w:pPr>
      <w:r w:rsidRPr="77C15CD5">
        <w:rPr>
          <w:b/>
          <w:bCs/>
        </w:rPr>
        <w:t xml:space="preserve">Why Now: </w:t>
      </w:r>
      <w:r w:rsidR="772BC489" w:rsidRPr="77C15CD5">
        <w:rPr>
          <w:rFonts w:cs="Arial"/>
          <w:noProof/>
        </w:rPr>
        <w:t xml:space="preserve">Nearly </w:t>
      </w:r>
      <w:hyperlink r:id="rId15" w:anchor=":~:text=Mental%20illnesses%20are%20common%20in,(52.9%20million%20in%202020).">
        <w:r w:rsidR="772BC489" w:rsidRPr="77C15CD5">
          <w:rPr>
            <w:rStyle w:val="Hyperlink"/>
            <w:rFonts w:cs="Arial"/>
            <w:noProof/>
          </w:rPr>
          <w:t>1 in 5</w:t>
        </w:r>
      </w:hyperlink>
      <w:r w:rsidR="772BC489" w:rsidRPr="77C15CD5">
        <w:rPr>
          <w:rFonts w:cs="Arial"/>
          <w:noProof/>
        </w:rPr>
        <w:t xml:space="preserve"> U.S. adults live with a mental illness, but less than half of those people seek and get the care they need. The pandemic has also exacerbated or uncovered symptoms of mental illness for many individuals given the isolation, stress and societal toll it has inflicted. Persistent stigma or fears of judgment may hinder people from seeking support; this rings especially true in many underreached communities. Free, accessible, peer-led support groups have been available across the U.S. through NAMI for years, but lack broad awareness among target audiences and require trusted facilitators</w:t>
      </w:r>
      <w:r w:rsidR="27D3E6C4" w:rsidRPr="77C15CD5">
        <w:rPr>
          <w:rFonts w:cs="Arial"/>
          <w:noProof/>
        </w:rPr>
        <w:t xml:space="preserve"> — </w:t>
      </w:r>
      <w:r w:rsidR="772BC489" w:rsidRPr="77C15CD5">
        <w:rPr>
          <w:rFonts w:cs="Arial"/>
          <w:noProof/>
        </w:rPr>
        <w:t xml:space="preserve">“people like me” </w:t>
      </w:r>
      <w:r w:rsidR="27D3E6C4" w:rsidRPr="77C15CD5">
        <w:rPr>
          <w:rFonts w:cs="Arial"/>
          <w:noProof/>
        </w:rPr>
        <w:t xml:space="preserve">— </w:t>
      </w:r>
      <w:r w:rsidR="772BC489" w:rsidRPr="77C15CD5">
        <w:rPr>
          <w:rFonts w:cs="Arial"/>
          <w:noProof/>
        </w:rPr>
        <w:t xml:space="preserve">that will truly drive participation. NAMI is focused on ensuring that their support groups are led with cultural humility so that participants feel safe and supported. </w:t>
      </w:r>
    </w:p>
    <w:p w14:paraId="687AF04B" w14:textId="18B31DA9" w:rsidR="00FB7509" w:rsidRPr="00FB7509" w:rsidRDefault="00DA0EF6" w:rsidP="00FB7509">
      <w:pPr>
        <w:pStyle w:val="ListParagraph"/>
        <w:numPr>
          <w:ilvl w:val="0"/>
          <w:numId w:val="6"/>
        </w:numPr>
        <w:spacing w:before="60"/>
        <w:rPr>
          <w:rFonts w:cs="Arial"/>
          <w:noProof/>
        </w:rPr>
      </w:pPr>
      <w:r w:rsidRPr="00557889">
        <w:rPr>
          <w:rFonts w:cs="Arial"/>
          <w:b/>
          <w:bCs/>
          <w:noProof/>
        </w:rPr>
        <w:t xml:space="preserve">Our Audience: </w:t>
      </w:r>
      <w:r w:rsidR="00FB7509" w:rsidRPr="00FB7509">
        <w:rPr>
          <w:rFonts w:cs="Arial"/>
          <w:noProof/>
        </w:rPr>
        <w:t>Adults and young adults within the underreached communities, particularly Black, Latino/Hispanic and Asian American and Pacific Islander (AAPI) communities</w:t>
      </w:r>
      <w:r w:rsidR="00FB7509">
        <w:rPr>
          <w:rFonts w:cs="Arial"/>
          <w:noProof/>
        </w:rPr>
        <w:t>.</w:t>
      </w:r>
      <w:r w:rsidR="00FB7509" w:rsidRPr="00FB7509">
        <w:rPr>
          <w:rFonts w:cs="Arial"/>
          <w:noProof/>
        </w:rPr>
        <w:t xml:space="preserve"> </w:t>
      </w:r>
    </w:p>
    <w:p w14:paraId="1685D0AC" w14:textId="7683131A" w:rsidR="00FB74C7" w:rsidRPr="00FB74C7" w:rsidRDefault="00641FEB" w:rsidP="00FB74C7">
      <w:pPr>
        <w:pStyle w:val="ListParagraph"/>
        <w:numPr>
          <w:ilvl w:val="0"/>
          <w:numId w:val="6"/>
        </w:numPr>
        <w:spacing w:before="60"/>
        <w:rPr>
          <w:rFonts w:cs="Arial"/>
          <w:noProof/>
        </w:rPr>
      </w:pPr>
      <w:r>
        <w:rPr>
          <w:rFonts w:cs="Arial"/>
          <w:b/>
          <w:bCs/>
          <w:noProof/>
        </w:rPr>
        <w:t>The Goal:</w:t>
      </w:r>
      <w:r w:rsidR="002D29B0">
        <w:rPr>
          <w:rFonts w:cs="Arial"/>
          <w:b/>
          <w:bCs/>
          <w:noProof/>
        </w:rPr>
        <w:t xml:space="preserve"> </w:t>
      </w:r>
      <w:r w:rsidR="00FB74C7" w:rsidRPr="00FB74C7">
        <w:rPr>
          <w:rFonts w:cs="Arial"/>
          <w:noProof/>
        </w:rPr>
        <w:t>Drive increased participation in NAMI support groups within underreached communities and recruit new support group facilitators within those communities</w:t>
      </w:r>
      <w:r w:rsidR="00FB74C7">
        <w:rPr>
          <w:rFonts w:cs="Arial"/>
          <w:noProof/>
        </w:rPr>
        <w:t>.</w:t>
      </w:r>
    </w:p>
    <w:p w14:paraId="29D68536" w14:textId="3BC3D1A9" w:rsidR="00AC6019" w:rsidRPr="00474289" w:rsidRDefault="00FB74C7" w:rsidP="005E7BE4">
      <w:pPr>
        <w:pStyle w:val="ListParagraph"/>
        <w:numPr>
          <w:ilvl w:val="0"/>
          <w:numId w:val="6"/>
        </w:numPr>
        <w:spacing w:before="60"/>
        <w:rPr>
          <w:rFonts w:cs="Arial"/>
          <w:b/>
          <w:bCs/>
          <w:noProof/>
        </w:rPr>
      </w:pPr>
      <w:r>
        <w:rPr>
          <w:rFonts w:cs="Arial"/>
          <w:b/>
          <w:bCs/>
          <w:noProof/>
        </w:rPr>
        <w:t>How We Get There:</w:t>
      </w:r>
      <w:r w:rsidRPr="005E7BE4">
        <w:rPr>
          <w:rFonts w:cs="Arial"/>
          <w:noProof/>
        </w:rPr>
        <w:t xml:space="preserve"> </w:t>
      </w:r>
      <w:r w:rsidR="005E7BE4" w:rsidRPr="005E7BE4">
        <w:rPr>
          <w:rFonts w:cs="Arial"/>
          <w:noProof/>
        </w:rPr>
        <w:t xml:space="preserve">Deploy a blend of targeted awareness efforts in select areas where our primary target audiences live and where Kohl’s has a presence </w:t>
      </w:r>
      <w:r w:rsidR="00900E7B">
        <w:rPr>
          <w:rFonts w:cs="Arial"/>
          <w:noProof/>
        </w:rPr>
        <w:t>while</w:t>
      </w:r>
      <w:r w:rsidR="00900E7B" w:rsidRPr="005E7BE4">
        <w:rPr>
          <w:rFonts w:cs="Arial"/>
          <w:noProof/>
        </w:rPr>
        <w:t xml:space="preserve"> </w:t>
      </w:r>
      <w:r w:rsidR="005E7BE4" w:rsidRPr="005E7BE4">
        <w:rPr>
          <w:rFonts w:cs="Arial"/>
          <w:noProof/>
        </w:rPr>
        <w:t>reach</w:t>
      </w:r>
      <w:r w:rsidR="00900E7B">
        <w:rPr>
          <w:rFonts w:cs="Arial"/>
          <w:noProof/>
        </w:rPr>
        <w:t>ing</w:t>
      </w:r>
      <w:r w:rsidR="005E7BE4" w:rsidRPr="005E7BE4">
        <w:rPr>
          <w:rFonts w:cs="Arial"/>
          <w:noProof/>
        </w:rPr>
        <w:t xml:space="preserve"> additional audiences across the U.S.</w:t>
      </w:r>
      <w:r w:rsidR="00403454">
        <w:rPr>
          <w:rFonts w:cs="Arial"/>
          <w:noProof/>
        </w:rPr>
        <w:t xml:space="preserve"> </w:t>
      </w:r>
    </w:p>
    <w:p w14:paraId="40CEEF9F" w14:textId="624F136A" w:rsidR="0021740C" w:rsidRPr="0021740C" w:rsidRDefault="0021740C" w:rsidP="0021740C">
      <w:pPr>
        <w:pStyle w:val="ListParagraph"/>
        <w:numPr>
          <w:ilvl w:val="0"/>
          <w:numId w:val="6"/>
        </w:numPr>
      </w:pPr>
      <w:r w:rsidRPr="00CB60FF">
        <w:rPr>
          <w:b/>
          <w:bCs/>
        </w:rPr>
        <w:t>The Tagline:</w:t>
      </w:r>
      <w:r>
        <w:rPr>
          <w:i/>
          <w:iCs/>
        </w:rPr>
        <w:t xml:space="preserve"> </w:t>
      </w:r>
      <w:r w:rsidRPr="00CB60FF">
        <w:rPr>
          <w:i/>
          <w:iCs/>
        </w:rPr>
        <w:t>Together We Care. Together We Share.</w:t>
      </w:r>
      <w:r w:rsidRPr="008B568B">
        <w:rPr>
          <w:i/>
          <w:iCs/>
        </w:rPr>
        <w:t xml:space="preserve"> </w:t>
      </w:r>
      <w:r>
        <w:t xml:space="preserve">is the tagline for this campaign and will be used in campaign materials alongside campaign branding. This tagline speaks to the NAMI x Kohl’s partnership while at the same time alluding to the impact of NAMI support groups. It conveys the power of coming together in community, which can be healing as people gather to share their experiences. </w:t>
      </w:r>
    </w:p>
    <w:p w14:paraId="538970F3" w14:textId="771F0F43" w:rsidR="00EF24BC" w:rsidRDefault="00EF24BC" w:rsidP="00403454">
      <w:pPr>
        <w:pStyle w:val="ListParagraph"/>
        <w:spacing w:before="60"/>
        <w:rPr>
          <w:rFonts w:cs="Arial"/>
          <w:b/>
          <w:bCs/>
          <w:noProof/>
        </w:rPr>
      </w:pPr>
    </w:p>
    <w:p w14:paraId="08029971" w14:textId="0524D326" w:rsidR="6B40260A" w:rsidRPr="009F0F39" w:rsidRDefault="6B40260A" w:rsidP="009F0F39">
      <w:pPr>
        <w:spacing w:before="60"/>
        <w:rPr>
          <w:rFonts w:cs="Arial"/>
          <w:b/>
          <w:bCs/>
          <w:noProof/>
        </w:rPr>
      </w:pPr>
    </w:p>
    <w:sectPr w:rsidR="6B40260A" w:rsidRPr="009F0F39" w:rsidSect="00B81994">
      <w:headerReference w:type="default" r:id="rId16"/>
      <w:footerReference w:type="defaul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80D2D" w14:textId="77777777" w:rsidR="00A948D7" w:rsidRDefault="00A948D7" w:rsidP="00B81994">
      <w:pPr>
        <w:spacing w:after="0" w:line="240" w:lineRule="auto"/>
      </w:pPr>
      <w:r>
        <w:separator/>
      </w:r>
    </w:p>
  </w:endnote>
  <w:endnote w:type="continuationSeparator" w:id="0">
    <w:p w14:paraId="72053C52" w14:textId="77777777" w:rsidR="00A948D7" w:rsidRDefault="00A948D7" w:rsidP="00B81994">
      <w:pPr>
        <w:spacing w:after="0" w:line="240" w:lineRule="auto"/>
      </w:pPr>
      <w:r>
        <w:continuationSeparator/>
      </w:r>
    </w:p>
  </w:endnote>
  <w:endnote w:type="continuationNotice" w:id="1">
    <w:p w14:paraId="59112081" w14:textId="77777777" w:rsidR="00A948D7" w:rsidRDefault="00A948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591344"/>
      <w:docPartObj>
        <w:docPartGallery w:val="Page Numbers (Bottom of Page)"/>
        <w:docPartUnique/>
      </w:docPartObj>
    </w:sdtPr>
    <w:sdtEndPr>
      <w:rPr>
        <w:noProof/>
      </w:rPr>
    </w:sdtEndPr>
    <w:sdtContent>
      <w:p w14:paraId="5171E736" w14:textId="73AF6130" w:rsidR="007C3A09" w:rsidRDefault="007C3A09">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3888DB66" w14:textId="77777777" w:rsidR="00D96569" w:rsidRDefault="00D96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3EF71" w14:textId="77777777" w:rsidR="00A948D7" w:rsidRDefault="00A948D7" w:rsidP="00B81994">
      <w:pPr>
        <w:spacing w:after="0" w:line="240" w:lineRule="auto"/>
      </w:pPr>
      <w:r>
        <w:separator/>
      </w:r>
    </w:p>
  </w:footnote>
  <w:footnote w:type="continuationSeparator" w:id="0">
    <w:p w14:paraId="64653FF3" w14:textId="77777777" w:rsidR="00A948D7" w:rsidRDefault="00A948D7" w:rsidP="00B81994">
      <w:pPr>
        <w:spacing w:after="0" w:line="240" w:lineRule="auto"/>
      </w:pPr>
      <w:r>
        <w:continuationSeparator/>
      </w:r>
    </w:p>
  </w:footnote>
  <w:footnote w:type="continuationNotice" w:id="1">
    <w:p w14:paraId="60D6D2A5" w14:textId="77777777" w:rsidR="00A948D7" w:rsidRDefault="00A948D7">
      <w:pPr>
        <w:spacing w:after="0" w:line="240" w:lineRule="auto"/>
      </w:pPr>
    </w:p>
  </w:footnote>
  <w:footnote w:id="2">
    <w:p w14:paraId="070E6C46" w14:textId="4F2430A6" w:rsidR="00630AB7" w:rsidRDefault="00630AB7">
      <w:pPr>
        <w:pStyle w:val="FootnoteText"/>
      </w:pPr>
      <w:r>
        <w:rPr>
          <w:rStyle w:val="FootnoteReference"/>
        </w:rPr>
        <w:footnoteRef/>
      </w:r>
      <w:r>
        <w:t xml:space="preserve"> NAMI, </w:t>
      </w:r>
      <w:hyperlink r:id="rId1" w:history="1">
        <w:r w:rsidRPr="005D4EF0">
          <w:rPr>
            <w:rStyle w:val="Hyperlink"/>
          </w:rPr>
          <w:t>Research on NAMI Pro</w:t>
        </w:r>
        <w:r w:rsidR="005D4EF0" w:rsidRPr="005D4EF0">
          <w:rPr>
            <w:rStyle w:val="Hyperlink"/>
          </w:rPr>
          <w:t>grams</w:t>
        </w:r>
      </w:hyperlink>
      <w:r w:rsidR="005D4EF0">
        <w:t>, accessed May 2022</w:t>
      </w:r>
    </w:p>
  </w:footnote>
  <w:footnote w:id="3">
    <w:p w14:paraId="3D89A48A" w14:textId="4F5322E8" w:rsidR="00534FA8" w:rsidRDefault="00534FA8">
      <w:pPr>
        <w:pStyle w:val="FootnoteText"/>
      </w:pPr>
      <w:r>
        <w:rPr>
          <w:rStyle w:val="FootnoteReference"/>
        </w:rPr>
        <w:footnoteRef/>
      </w:r>
      <w:r>
        <w:t xml:space="preserve"> NAMI, Support GRP PR toolkit, accessed May 2022</w:t>
      </w:r>
    </w:p>
  </w:footnote>
  <w:footnote w:id="4">
    <w:p w14:paraId="5C047D5B" w14:textId="0E2FFCCA" w:rsidR="00CB1E8F" w:rsidRDefault="00CB1E8F">
      <w:pPr>
        <w:pStyle w:val="FootnoteText"/>
      </w:pPr>
      <w:r>
        <w:rPr>
          <w:rStyle w:val="FootnoteReference"/>
        </w:rPr>
        <w:footnoteRef/>
      </w:r>
      <w:r>
        <w:t xml:space="preserve"> NAMI, </w:t>
      </w:r>
      <w:hyperlink r:id="rId2" w:history="1">
        <w:r w:rsidR="00AD0399">
          <w:rPr>
            <w:rStyle w:val="Hyperlink"/>
          </w:rPr>
          <w:t>Mental Health By the Numbers</w:t>
        </w:r>
      </w:hyperlink>
      <w:r>
        <w:t>, accessed May 2022</w:t>
      </w:r>
    </w:p>
  </w:footnote>
  <w:footnote w:id="5">
    <w:p w14:paraId="00FCA15F" w14:textId="43D822C7" w:rsidR="00091F3B" w:rsidRDefault="00091F3B">
      <w:pPr>
        <w:pStyle w:val="FootnoteText"/>
      </w:pPr>
      <w:r>
        <w:rPr>
          <w:rStyle w:val="FootnoteReference"/>
        </w:rPr>
        <w:footnoteRef/>
      </w:r>
      <w:r>
        <w:t xml:space="preserve"> Mayo Clinic, </w:t>
      </w:r>
      <w:hyperlink r:id="rId3" w:history="1">
        <w:r w:rsidRPr="00992F7F">
          <w:rPr>
            <w:rStyle w:val="Hyperlink"/>
          </w:rPr>
          <w:t>Support groups: Make connections, get help</w:t>
        </w:r>
      </w:hyperlink>
      <w:r>
        <w:t>, accessed May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19D6" w14:textId="51F8AAD0" w:rsidR="00BD1378" w:rsidRDefault="00BD1378">
    <w:pPr>
      <w:pStyle w:val="Header"/>
    </w:pPr>
    <w:r w:rsidRPr="00402DA8">
      <w:rPr>
        <w:noProof/>
      </w:rPr>
      <w:drawing>
        <wp:anchor distT="0" distB="0" distL="114300" distR="114300" simplePos="0" relativeHeight="251659264" behindDoc="1" locked="0" layoutInCell="1" allowOverlap="1" wp14:anchorId="4BBDD4E3" wp14:editId="6FFED404">
          <wp:simplePos x="0" y="0"/>
          <wp:positionH relativeFrom="column">
            <wp:posOffset>7086600</wp:posOffset>
          </wp:positionH>
          <wp:positionV relativeFrom="paragraph">
            <wp:posOffset>-457200</wp:posOffset>
          </wp:positionV>
          <wp:extent cx="2395855" cy="734695"/>
          <wp:effectExtent l="0" t="0" r="0" b="0"/>
          <wp:wrapTight wrapText="bothSides">
            <wp:wrapPolygon edited="0">
              <wp:start x="14083" y="2800"/>
              <wp:lineTo x="4465" y="3920"/>
              <wp:lineTo x="4465" y="10641"/>
              <wp:lineTo x="10820" y="12882"/>
              <wp:lineTo x="7900" y="15122"/>
              <wp:lineTo x="7900" y="17362"/>
              <wp:lineTo x="11851" y="18482"/>
              <wp:lineTo x="16659" y="18482"/>
              <wp:lineTo x="17175" y="15122"/>
              <wp:lineTo x="20610" y="10641"/>
              <wp:lineTo x="19407" y="2800"/>
              <wp:lineTo x="14083" y="2800"/>
            </wp:wrapPolygon>
          </wp:wrapTight>
          <wp:docPr id="24" name="Picture 23">
            <a:extLst xmlns:a="http://schemas.openxmlformats.org/drawingml/2006/main">
              <a:ext uri="{FF2B5EF4-FFF2-40B4-BE49-F238E27FC236}">
                <a16:creationId xmlns:a16="http://schemas.microsoft.com/office/drawing/2014/main" id="{54CB1CE0-4F69-5EAF-539A-1FAC4AD286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54CB1CE0-4F69-5EAF-539A-1FAC4AD28659}"/>
                      </a:ext>
                    </a:extLst>
                  </pic:cNvPr>
                  <pic:cNvPicPr>
                    <a:picLocks noChangeAspect="1"/>
                  </pic:cNvPicPr>
                </pic:nvPicPr>
                <pic:blipFill rotWithShape="1">
                  <a:blip r:embed="rId1">
                    <a:extLst>
                      <a:ext uri="{28A0092B-C50C-407E-A947-70E740481C1C}">
                        <a14:useLocalDpi xmlns:a14="http://schemas.microsoft.com/office/drawing/2010/main" val="0"/>
                      </a:ext>
                    </a:extLst>
                  </a:blip>
                  <a:srcRect l="62400" r="-418"/>
                  <a:stretch/>
                </pic:blipFill>
                <pic:spPr>
                  <a:xfrm>
                    <a:off x="0" y="0"/>
                    <a:ext cx="2395855" cy="7346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14D9"/>
    <w:multiLevelType w:val="hybridMultilevel"/>
    <w:tmpl w:val="E438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12883"/>
    <w:multiLevelType w:val="hybridMultilevel"/>
    <w:tmpl w:val="AB44F482"/>
    <w:lvl w:ilvl="0" w:tplc="22C2EDAA">
      <w:start w:val="1"/>
      <w:numFmt w:val="bullet"/>
      <w:lvlText w:val="-"/>
      <w:lvlJc w:val="left"/>
      <w:pPr>
        <w:ind w:left="720" w:hanging="360"/>
      </w:pPr>
      <w:rPr>
        <w:rFonts w:ascii="Calibri Light" w:eastAsia="MS Mincho"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85C33"/>
    <w:multiLevelType w:val="hybridMultilevel"/>
    <w:tmpl w:val="B78E7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50A91"/>
    <w:multiLevelType w:val="hybridMultilevel"/>
    <w:tmpl w:val="0F5C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330BF"/>
    <w:multiLevelType w:val="hybridMultilevel"/>
    <w:tmpl w:val="4FA4BD5E"/>
    <w:lvl w:ilvl="0" w:tplc="5B2059FA">
      <w:start w:val="1"/>
      <w:numFmt w:val="decimal"/>
      <w:lvlText w:val="%1."/>
      <w:lvlJc w:val="left"/>
      <w:pPr>
        <w:ind w:left="1440" w:hanging="360"/>
      </w:pPr>
      <w:rPr>
        <w:rFonts w:hint="default"/>
        <w:color w:val="0079C2"/>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470601A3"/>
    <w:multiLevelType w:val="hybridMultilevel"/>
    <w:tmpl w:val="F6EE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A0061"/>
    <w:multiLevelType w:val="hybridMultilevel"/>
    <w:tmpl w:val="FA1E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85675"/>
    <w:multiLevelType w:val="hybridMultilevel"/>
    <w:tmpl w:val="119618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5FD65655"/>
    <w:multiLevelType w:val="hybridMultilevel"/>
    <w:tmpl w:val="1C428C26"/>
    <w:lvl w:ilvl="0" w:tplc="04090001">
      <w:start w:val="1"/>
      <w:numFmt w:val="bullet"/>
      <w:lvlText w:val=""/>
      <w:lvlJc w:val="left"/>
      <w:pPr>
        <w:ind w:left="523" w:hanging="360"/>
      </w:pPr>
      <w:rPr>
        <w:rFonts w:ascii="Symbol" w:hAnsi="Symbol" w:hint="default"/>
      </w:rPr>
    </w:lvl>
    <w:lvl w:ilvl="1" w:tplc="04090003">
      <w:start w:val="1"/>
      <w:numFmt w:val="bullet"/>
      <w:lvlText w:val="o"/>
      <w:lvlJc w:val="left"/>
      <w:pPr>
        <w:ind w:left="1243" w:hanging="360"/>
      </w:pPr>
      <w:rPr>
        <w:rFonts w:ascii="Courier New" w:hAnsi="Courier New" w:cs="Courier New" w:hint="default"/>
      </w:rPr>
    </w:lvl>
    <w:lvl w:ilvl="2" w:tplc="04090005" w:tentative="1">
      <w:start w:val="1"/>
      <w:numFmt w:val="bullet"/>
      <w:lvlText w:val=""/>
      <w:lvlJc w:val="left"/>
      <w:pPr>
        <w:ind w:left="1963" w:hanging="360"/>
      </w:pPr>
      <w:rPr>
        <w:rFonts w:ascii="Wingdings" w:hAnsi="Wingdings" w:hint="default"/>
      </w:rPr>
    </w:lvl>
    <w:lvl w:ilvl="3" w:tplc="04090001" w:tentative="1">
      <w:start w:val="1"/>
      <w:numFmt w:val="bullet"/>
      <w:lvlText w:val=""/>
      <w:lvlJc w:val="left"/>
      <w:pPr>
        <w:ind w:left="2683" w:hanging="360"/>
      </w:pPr>
      <w:rPr>
        <w:rFonts w:ascii="Symbol" w:hAnsi="Symbol" w:hint="default"/>
      </w:rPr>
    </w:lvl>
    <w:lvl w:ilvl="4" w:tplc="04090003" w:tentative="1">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9" w15:restartNumberingAfterBreak="0">
    <w:nsid w:val="626C0978"/>
    <w:multiLevelType w:val="hybridMultilevel"/>
    <w:tmpl w:val="00506A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64014586"/>
    <w:multiLevelType w:val="hybridMultilevel"/>
    <w:tmpl w:val="D6AC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0B1649"/>
    <w:multiLevelType w:val="hybridMultilevel"/>
    <w:tmpl w:val="671E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D606E8"/>
    <w:multiLevelType w:val="hybridMultilevel"/>
    <w:tmpl w:val="32D6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EB0938"/>
    <w:multiLevelType w:val="hybridMultilevel"/>
    <w:tmpl w:val="A284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7F3146"/>
    <w:multiLevelType w:val="hybridMultilevel"/>
    <w:tmpl w:val="2F20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ED28C6"/>
    <w:multiLevelType w:val="hybridMultilevel"/>
    <w:tmpl w:val="6304EDC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F0E35"/>
    <w:multiLevelType w:val="hybridMultilevel"/>
    <w:tmpl w:val="75B2C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67A72"/>
    <w:multiLevelType w:val="hybridMultilevel"/>
    <w:tmpl w:val="C13A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5855895">
    <w:abstractNumId w:val="3"/>
  </w:num>
  <w:num w:numId="2" w16cid:durableId="1213271965">
    <w:abstractNumId w:val="5"/>
  </w:num>
  <w:num w:numId="3" w16cid:durableId="663778888">
    <w:abstractNumId w:val="6"/>
  </w:num>
  <w:num w:numId="4" w16cid:durableId="246572651">
    <w:abstractNumId w:val="2"/>
  </w:num>
  <w:num w:numId="5" w16cid:durableId="1026053734">
    <w:abstractNumId w:val="15"/>
  </w:num>
  <w:num w:numId="6" w16cid:durableId="2146584565">
    <w:abstractNumId w:val="16"/>
  </w:num>
  <w:num w:numId="7" w16cid:durableId="789665920">
    <w:abstractNumId w:val="9"/>
  </w:num>
  <w:num w:numId="8" w16cid:durableId="751003988">
    <w:abstractNumId w:val="14"/>
  </w:num>
  <w:num w:numId="9" w16cid:durableId="1080103287">
    <w:abstractNumId w:val="11"/>
  </w:num>
  <w:num w:numId="10" w16cid:durableId="46727660">
    <w:abstractNumId w:val="8"/>
  </w:num>
  <w:num w:numId="11" w16cid:durableId="828906286">
    <w:abstractNumId w:val="10"/>
  </w:num>
  <w:num w:numId="12" w16cid:durableId="73746108">
    <w:abstractNumId w:val="12"/>
  </w:num>
  <w:num w:numId="13" w16cid:durableId="200241359">
    <w:abstractNumId w:val="17"/>
  </w:num>
  <w:num w:numId="14" w16cid:durableId="1387411315">
    <w:abstractNumId w:val="13"/>
  </w:num>
  <w:num w:numId="15" w16cid:durableId="1300263441">
    <w:abstractNumId w:val="0"/>
  </w:num>
  <w:num w:numId="16" w16cid:durableId="1460951621">
    <w:abstractNumId w:val="7"/>
  </w:num>
  <w:num w:numId="17" w16cid:durableId="1778451130">
    <w:abstractNumId w:val="1"/>
  </w:num>
  <w:num w:numId="18" w16cid:durableId="1308782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94"/>
    <w:rsid w:val="00011143"/>
    <w:rsid w:val="0001198D"/>
    <w:rsid w:val="0001370C"/>
    <w:rsid w:val="000143BD"/>
    <w:rsid w:val="00024527"/>
    <w:rsid w:val="00027EDF"/>
    <w:rsid w:val="00033880"/>
    <w:rsid w:val="00033A49"/>
    <w:rsid w:val="00034D32"/>
    <w:rsid w:val="00042B4D"/>
    <w:rsid w:val="00045D81"/>
    <w:rsid w:val="00050ADE"/>
    <w:rsid w:val="00051ECC"/>
    <w:rsid w:val="0006376A"/>
    <w:rsid w:val="000676C6"/>
    <w:rsid w:val="00072805"/>
    <w:rsid w:val="00073EB2"/>
    <w:rsid w:val="00076D30"/>
    <w:rsid w:val="00077E05"/>
    <w:rsid w:val="000908E8"/>
    <w:rsid w:val="00090F42"/>
    <w:rsid w:val="00091F3B"/>
    <w:rsid w:val="00092510"/>
    <w:rsid w:val="00092F9E"/>
    <w:rsid w:val="0009372C"/>
    <w:rsid w:val="000941AF"/>
    <w:rsid w:val="00095AFC"/>
    <w:rsid w:val="000A2715"/>
    <w:rsid w:val="000B1B8C"/>
    <w:rsid w:val="000B2162"/>
    <w:rsid w:val="000B5EA4"/>
    <w:rsid w:val="000B6391"/>
    <w:rsid w:val="000C0589"/>
    <w:rsid w:val="000C1D88"/>
    <w:rsid w:val="000C3091"/>
    <w:rsid w:val="000C6F14"/>
    <w:rsid w:val="000D59B3"/>
    <w:rsid w:val="000D62F5"/>
    <w:rsid w:val="000D6A2F"/>
    <w:rsid w:val="000E11AD"/>
    <w:rsid w:val="000E2773"/>
    <w:rsid w:val="000E41B6"/>
    <w:rsid w:val="000E52B9"/>
    <w:rsid w:val="000E7C98"/>
    <w:rsid w:val="000F14B8"/>
    <w:rsid w:val="000F48C5"/>
    <w:rsid w:val="000F4F51"/>
    <w:rsid w:val="000F554D"/>
    <w:rsid w:val="000F565A"/>
    <w:rsid w:val="00101A24"/>
    <w:rsid w:val="00106425"/>
    <w:rsid w:val="00111AB8"/>
    <w:rsid w:val="001215C5"/>
    <w:rsid w:val="00123C96"/>
    <w:rsid w:val="00125B9E"/>
    <w:rsid w:val="0012621D"/>
    <w:rsid w:val="001262E5"/>
    <w:rsid w:val="001324DA"/>
    <w:rsid w:val="00132F9B"/>
    <w:rsid w:val="0013442F"/>
    <w:rsid w:val="001352FC"/>
    <w:rsid w:val="00136670"/>
    <w:rsid w:val="00151A0F"/>
    <w:rsid w:val="00155349"/>
    <w:rsid w:val="00160321"/>
    <w:rsid w:val="00162F62"/>
    <w:rsid w:val="001726C6"/>
    <w:rsid w:val="00172D36"/>
    <w:rsid w:val="00184189"/>
    <w:rsid w:val="001851F0"/>
    <w:rsid w:val="001877B9"/>
    <w:rsid w:val="00190458"/>
    <w:rsid w:val="00191DCE"/>
    <w:rsid w:val="001945BC"/>
    <w:rsid w:val="00195FB1"/>
    <w:rsid w:val="00196B57"/>
    <w:rsid w:val="001A517C"/>
    <w:rsid w:val="001A5E53"/>
    <w:rsid w:val="001A6E6A"/>
    <w:rsid w:val="001B00EE"/>
    <w:rsid w:val="001B1C5B"/>
    <w:rsid w:val="001B30FC"/>
    <w:rsid w:val="001B450A"/>
    <w:rsid w:val="001C436B"/>
    <w:rsid w:val="001D02FF"/>
    <w:rsid w:val="001D3633"/>
    <w:rsid w:val="001D38E4"/>
    <w:rsid w:val="001D470B"/>
    <w:rsid w:val="001E1FFC"/>
    <w:rsid w:val="001F43CC"/>
    <w:rsid w:val="001F4DC5"/>
    <w:rsid w:val="00204545"/>
    <w:rsid w:val="0020629A"/>
    <w:rsid w:val="00210B10"/>
    <w:rsid w:val="00212769"/>
    <w:rsid w:val="002129FF"/>
    <w:rsid w:val="00214995"/>
    <w:rsid w:val="0021740C"/>
    <w:rsid w:val="00217DB0"/>
    <w:rsid w:val="0022076F"/>
    <w:rsid w:val="00233411"/>
    <w:rsid w:val="00233B44"/>
    <w:rsid w:val="00233E25"/>
    <w:rsid w:val="00234A7B"/>
    <w:rsid w:val="0023582A"/>
    <w:rsid w:val="002362A9"/>
    <w:rsid w:val="00236512"/>
    <w:rsid w:val="00236C15"/>
    <w:rsid w:val="00240C5D"/>
    <w:rsid w:val="00241946"/>
    <w:rsid w:val="00243532"/>
    <w:rsid w:val="00247739"/>
    <w:rsid w:val="00251D9D"/>
    <w:rsid w:val="00252030"/>
    <w:rsid w:val="002532FB"/>
    <w:rsid w:val="002570CA"/>
    <w:rsid w:val="00261F84"/>
    <w:rsid w:val="002633DA"/>
    <w:rsid w:val="002642BF"/>
    <w:rsid w:val="00266008"/>
    <w:rsid w:val="00267DE7"/>
    <w:rsid w:val="00275A71"/>
    <w:rsid w:val="00287D4A"/>
    <w:rsid w:val="002925AC"/>
    <w:rsid w:val="002949C0"/>
    <w:rsid w:val="00296D9F"/>
    <w:rsid w:val="002A4392"/>
    <w:rsid w:val="002B09BE"/>
    <w:rsid w:val="002B2838"/>
    <w:rsid w:val="002B5771"/>
    <w:rsid w:val="002C60E9"/>
    <w:rsid w:val="002C7D1F"/>
    <w:rsid w:val="002D2201"/>
    <w:rsid w:val="002D29B0"/>
    <w:rsid w:val="002D2C54"/>
    <w:rsid w:val="002D4403"/>
    <w:rsid w:val="002D476D"/>
    <w:rsid w:val="002D5C2D"/>
    <w:rsid w:val="002D622D"/>
    <w:rsid w:val="002E2FE3"/>
    <w:rsid w:val="002E5A53"/>
    <w:rsid w:val="002E5E56"/>
    <w:rsid w:val="002E6D23"/>
    <w:rsid w:val="002F4499"/>
    <w:rsid w:val="002F686B"/>
    <w:rsid w:val="00300033"/>
    <w:rsid w:val="003019B1"/>
    <w:rsid w:val="0031453B"/>
    <w:rsid w:val="00315156"/>
    <w:rsid w:val="00317828"/>
    <w:rsid w:val="00320C8B"/>
    <w:rsid w:val="003214C8"/>
    <w:rsid w:val="0033129B"/>
    <w:rsid w:val="003340AE"/>
    <w:rsid w:val="00336533"/>
    <w:rsid w:val="00344696"/>
    <w:rsid w:val="0035078D"/>
    <w:rsid w:val="00351F06"/>
    <w:rsid w:val="003537E1"/>
    <w:rsid w:val="003601AE"/>
    <w:rsid w:val="0036164C"/>
    <w:rsid w:val="003641C8"/>
    <w:rsid w:val="003679FB"/>
    <w:rsid w:val="003737EE"/>
    <w:rsid w:val="0037424F"/>
    <w:rsid w:val="003748C1"/>
    <w:rsid w:val="00374B57"/>
    <w:rsid w:val="00381136"/>
    <w:rsid w:val="0039041B"/>
    <w:rsid w:val="0039059C"/>
    <w:rsid w:val="00391AD5"/>
    <w:rsid w:val="0039276B"/>
    <w:rsid w:val="0039308C"/>
    <w:rsid w:val="003A3FC2"/>
    <w:rsid w:val="003B501B"/>
    <w:rsid w:val="003C156F"/>
    <w:rsid w:val="003E20CB"/>
    <w:rsid w:val="003E3053"/>
    <w:rsid w:val="00400647"/>
    <w:rsid w:val="00400F2C"/>
    <w:rsid w:val="004017D2"/>
    <w:rsid w:val="00402782"/>
    <w:rsid w:val="00403454"/>
    <w:rsid w:val="00403C45"/>
    <w:rsid w:val="00410E5D"/>
    <w:rsid w:val="00413D73"/>
    <w:rsid w:val="00414C61"/>
    <w:rsid w:val="00416507"/>
    <w:rsid w:val="004205E7"/>
    <w:rsid w:val="00430516"/>
    <w:rsid w:val="00430772"/>
    <w:rsid w:val="004361A3"/>
    <w:rsid w:val="004368EB"/>
    <w:rsid w:val="00446F89"/>
    <w:rsid w:val="004572A0"/>
    <w:rsid w:val="00466A93"/>
    <w:rsid w:val="004733E1"/>
    <w:rsid w:val="00474038"/>
    <w:rsid w:val="00474289"/>
    <w:rsid w:val="00475029"/>
    <w:rsid w:val="0047661B"/>
    <w:rsid w:val="004803E4"/>
    <w:rsid w:val="0048305D"/>
    <w:rsid w:val="00483D29"/>
    <w:rsid w:val="0048504C"/>
    <w:rsid w:val="00486F6F"/>
    <w:rsid w:val="00497A2E"/>
    <w:rsid w:val="004A2AB1"/>
    <w:rsid w:val="004A5243"/>
    <w:rsid w:val="004B10FF"/>
    <w:rsid w:val="004B17AE"/>
    <w:rsid w:val="004B20BC"/>
    <w:rsid w:val="004B3672"/>
    <w:rsid w:val="004B4A75"/>
    <w:rsid w:val="004B7FEA"/>
    <w:rsid w:val="004C2982"/>
    <w:rsid w:val="004C62FB"/>
    <w:rsid w:val="004D0277"/>
    <w:rsid w:val="004E1757"/>
    <w:rsid w:val="004E1DE0"/>
    <w:rsid w:val="004E3C5C"/>
    <w:rsid w:val="004F28E0"/>
    <w:rsid w:val="0050021B"/>
    <w:rsid w:val="00500A5B"/>
    <w:rsid w:val="00500E5E"/>
    <w:rsid w:val="005019E8"/>
    <w:rsid w:val="00504F6C"/>
    <w:rsid w:val="0051080D"/>
    <w:rsid w:val="00514A3F"/>
    <w:rsid w:val="00517543"/>
    <w:rsid w:val="00520240"/>
    <w:rsid w:val="00522964"/>
    <w:rsid w:val="00527BC8"/>
    <w:rsid w:val="00533849"/>
    <w:rsid w:val="00534FA8"/>
    <w:rsid w:val="00551086"/>
    <w:rsid w:val="005511C1"/>
    <w:rsid w:val="00551DBA"/>
    <w:rsid w:val="00555368"/>
    <w:rsid w:val="00556626"/>
    <w:rsid w:val="0055724E"/>
    <w:rsid w:val="00557889"/>
    <w:rsid w:val="00570B7F"/>
    <w:rsid w:val="00573328"/>
    <w:rsid w:val="005749C6"/>
    <w:rsid w:val="00583788"/>
    <w:rsid w:val="00583ADD"/>
    <w:rsid w:val="00583C06"/>
    <w:rsid w:val="005869D5"/>
    <w:rsid w:val="005874AC"/>
    <w:rsid w:val="00593174"/>
    <w:rsid w:val="00595BE2"/>
    <w:rsid w:val="00596B9D"/>
    <w:rsid w:val="005A084B"/>
    <w:rsid w:val="005A0F55"/>
    <w:rsid w:val="005A395E"/>
    <w:rsid w:val="005A78B9"/>
    <w:rsid w:val="005B27FB"/>
    <w:rsid w:val="005B3884"/>
    <w:rsid w:val="005B60D9"/>
    <w:rsid w:val="005C2E8E"/>
    <w:rsid w:val="005D1542"/>
    <w:rsid w:val="005D15B3"/>
    <w:rsid w:val="005D4EF0"/>
    <w:rsid w:val="005D6C0C"/>
    <w:rsid w:val="005E19F3"/>
    <w:rsid w:val="005E7B02"/>
    <w:rsid w:val="005E7BE4"/>
    <w:rsid w:val="005F0C60"/>
    <w:rsid w:val="005F23C9"/>
    <w:rsid w:val="005F2707"/>
    <w:rsid w:val="005F4FCC"/>
    <w:rsid w:val="00600417"/>
    <w:rsid w:val="00601B5A"/>
    <w:rsid w:val="0060228E"/>
    <w:rsid w:val="0060722D"/>
    <w:rsid w:val="00610B98"/>
    <w:rsid w:val="00613E80"/>
    <w:rsid w:val="00616188"/>
    <w:rsid w:val="00617671"/>
    <w:rsid w:val="00620E34"/>
    <w:rsid w:val="006215E9"/>
    <w:rsid w:val="006223BC"/>
    <w:rsid w:val="006231B1"/>
    <w:rsid w:val="00623FB8"/>
    <w:rsid w:val="00624C6E"/>
    <w:rsid w:val="006278D9"/>
    <w:rsid w:val="00630AB7"/>
    <w:rsid w:val="00630C8B"/>
    <w:rsid w:val="0063224D"/>
    <w:rsid w:val="00634D71"/>
    <w:rsid w:val="00637EEB"/>
    <w:rsid w:val="00641FEB"/>
    <w:rsid w:val="00644B90"/>
    <w:rsid w:val="0064730D"/>
    <w:rsid w:val="006515D7"/>
    <w:rsid w:val="00651E94"/>
    <w:rsid w:val="0065204D"/>
    <w:rsid w:val="0065362E"/>
    <w:rsid w:val="00653F80"/>
    <w:rsid w:val="006540BB"/>
    <w:rsid w:val="00656716"/>
    <w:rsid w:val="00660BDF"/>
    <w:rsid w:val="00670EEF"/>
    <w:rsid w:val="00680785"/>
    <w:rsid w:val="006811FE"/>
    <w:rsid w:val="00683797"/>
    <w:rsid w:val="006855D3"/>
    <w:rsid w:val="00695F44"/>
    <w:rsid w:val="0069621A"/>
    <w:rsid w:val="006A54B5"/>
    <w:rsid w:val="006B29A3"/>
    <w:rsid w:val="006C4C55"/>
    <w:rsid w:val="006C5BFA"/>
    <w:rsid w:val="006D15B2"/>
    <w:rsid w:val="006D1C21"/>
    <w:rsid w:val="006D4BDE"/>
    <w:rsid w:val="006D6788"/>
    <w:rsid w:val="006E2338"/>
    <w:rsid w:val="006E5395"/>
    <w:rsid w:val="006F01DF"/>
    <w:rsid w:val="006F1A25"/>
    <w:rsid w:val="006F657F"/>
    <w:rsid w:val="007002E7"/>
    <w:rsid w:val="00700B82"/>
    <w:rsid w:val="007027F4"/>
    <w:rsid w:val="00706D68"/>
    <w:rsid w:val="00712932"/>
    <w:rsid w:val="0071379A"/>
    <w:rsid w:val="00714C0B"/>
    <w:rsid w:val="00720199"/>
    <w:rsid w:val="00722279"/>
    <w:rsid w:val="00722715"/>
    <w:rsid w:val="00723D79"/>
    <w:rsid w:val="00727139"/>
    <w:rsid w:val="007300DD"/>
    <w:rsid w:val="00730AB8"/>
    <w:rsid w:val="00733B0B"/>
    <w:rsid w:val="0074175E"/>
    <w:rsid w:val="00742B55"/>
    <w:rsid w:val="00747942"/>
    <w:rsid w:val="0075252B"/>
    <w:rsid w:val="007527DD"/>
    <w:rsid w:val="00753BE8"/>
    <w:rsid w:val="00761890"/>
    <w:rsid w:val="00762D9A"/>
    <w:rsid w:val="007650A1"/>
    <w:rsid w:val="007707F4"/>
    <w:rsid w:val="00772BDE"/>
    <w:rsid w:val="00784FC0"/>
    <w:rsid w:val="00787C2F"/>
    <w:rsid w:val="00787FD7"/>
    <w:rsid w:val="007A123F"/>
    <w:rsid w:val="007A2D1D"/>
    <w:rsid w:val="007A57C7"/>
    <w:rsid w:val="007C0349"/>
    <w:rsid w:val="007C0449"/>
    <w:rsid w:val="007C3A09"/>
    <w:rsid w:val="007C62A5"/>
    <w:rsid w:val="007D0B74"/>
    <w:rsid w:val="007D6E72"/>
    <w:rsid w:val="007E2B44"/>
    <w:rsid w:val="007E2EBD"/>
    <w:rsid w:val="007E4A67"/>
    <w:rsid w:val="007F168D"/>
    <w:rsid w:val="007F1CD4"/>
    <w:rsid w:val="007F59F6"/>
    <w:rsid w:val="00802DCF"/>
    <w:rsid w:val="008058C5"/>
    <w:rsid w:val="00810789"/>
    <w:rsid w:val="008117E6"/>
    <w:rsid w:val="00812304"/>
    <w:rsid w:val="0081397E"/>
    <w:rsid w:val="00816132"/>
    <w:rsid w:val="00816CD2"/>
    <w:rsid w:val="00820592"/>
    <w:rsid w:val="00822F9A"/>
    <w:rsid w:val="00823804"/>
    <w:rsid w:val="00823843"/>
    <w:rsid w:val="00826AB3"/>
    <w:rsid w:val="008441BF"/>
    <w:rsid w:val="00846763"/>
    <w:rsid w:val="00853766"/>
    <w:rsid w:val="00855189"/>
    <w:rsid w:val="008603ED"/>
    <w:rsid w:val="00866573"/>
    <w:rsid w:val="00870E97"/>
    <w:rsid w:val="0087170E"/>
    <w:rsid w:val="00877765"/>
    <w:rsid w:val="00880B22"/>
    <w:rsid w:val="008851E7"/>
    <w:rsid w:val="00886601"/>
    <w:rsid w:val="00887EBC"/>
    <w:rsid w:val="00891EFC"/>
    <w:rsid w:val="008951EF"/>
    <w:rsid w:val="008974AC"/>
    <w:rsid w:val="00897FF8"/>
    <w:rsid w:val="008A7934"/>
    <w:rsid w:val="008B0D76"/>
    <w:rsid w:val="008B568B"/>
    <w:rsid w:val="008C3B2C"/>
    <w:rsid w:val="008C6E96"/>
    <w:rsid w:val="008C729C"/>
    <w:rsid w:val="008C74E0"/>
    <w:rsid w:val="008D06AC"/>
    <w:rsid w:val="008D24C3"/>
    <w:rsid w:val="008D375E"/>
    <w:rsid w:val="008D4D09"/>
    <w:rsid w:val="008D6366"/>
    <w:rsid w:val="008D6E06"/>
    <w:rsid w:val="008E10C8"/>
    <w:rsid w:val="008E3908"/>
    <w:rsid w:val="008E4336"/>
    <w:rsid w:val="008E543D"/>
    <w:rsid w:val="008E7614"/>
    <w:rsid w:val="008E76FA"/>
    <w:rsid w:val="008F24AC"/>
    <w:rsid w:val="0090039F"/>
    <w:rsid w:val="0090067F"/>
    <w:rsid w:val="00900E7B"/>
    <w:rsid w:val="009067BF"/>
    <w:rsid w:val="00911391"/>
    <w:rsid w:val="009174AA"/>
    <w:rsid w:val="00917B0F"/>
    <w:rsid w:val="00920A78"/>
    <w:rsid w:val="009216CB"/>
    <w:rsid w:val="00922F6C"/>
    <w:rsid w:val="009319DE"/>
    <w:rsid w:val="00932461"/>
    <w:rsid w:val="009328CE"/>
    <w:rsid w:val="00944714"/>
    <w:rsid w:val="00951473"/>
    <w:rsid w:val="00951A57"/>
    <w:rsid w:val="00954C86"/>
    <w:rsid w:val="009553B9"/>
    <w:rsid w:val="009605CB"/>
    <w:rsid w:val="00960C2A"/>
    <w:rsid w:val="00962925"/>
    <w:rsid w:val="009631C7"/>
    <w:rsid w:val="00974DA9"/>
    <w:rsid w:val="00975514"/>
    <w:rsid w:val="00975AD2"/>
    <w:rsid w:val="00984A3C"/>
    <w:rsid w:val="00992F7F"/>
    <w:rsid w:val="00994BCF"/>
    <w:rsid w:val="009A44E9"/>
    <w:rsid w:val="009A5A81"/>
    <w:rsid w:val="009A5BB8"/>
    <w:rsid w:val="009C514F"/>
    <w:rsid w:val="009D1BAA"/>
    <w:rsid w:val="009D6E87"/>
    <w:rsid w:val="009E183F"/>
    <w:rsid w:val="009E384C"/>
    <w:rsid w:val="009E3F09"/>
    <w:rsid w:val="009E595A"/>
    <w:rsid w:val="009F0F39"/>
    <w:rsid w:val="009F6A46"/>
    <w:rsid w:val="009F7174"/>
    <w:rsid w:val="00A00296"/>
    <w:rsid w:val="00A053C0"/>
    <w:rsid w:val="00A073F6"/>
    <w:rsid w:val="00A100D1"/>
    <w:rsid w:val="00A12164"/>
    <w:rsid w:val="00A144C2"/>
    <w:rsid w:val="00A20B6D"/>
    <w:rsid w:val="00A220D4"/>
    <w:rsid w:val="00A307C1"/>
    <w:rsid w:val="00A31E76"/>
    <w:rsid w:val="00A3260E"/>
    <w:rsid w:val="00A40FDA"/>
    <w:rsid w:val="00A4243A"/>
    <w:rsid w:val="00A50BFE"/>
    <w:rsid w:val="00A530AE"/>
    <w:rsid w:val="00A567E4"/>
    <w:rsid w:val="00A73847"/>
    <w:rsid w:val="00A742FA"/>
    <w:rsid w:val="00A7456C"/>
    <w:rsid w:val="00A7620F"/>
    <w:rsid w:val="00A8209D"/>
    <w:rsid w:val="00A86DA7"/>
    <w:rsid w:val="00A948D7"/>
    <w:rsid w:val="00A94905"/>
    <w:rsid w:val="00AA609C"/>
    <w:rsid w:val="00AB175F"/>
    <w:rsid w:val="00AC1734"/>
    <w:rsid w:val="00AC4D51"/>
    <w:rsid w:val="00AC5A31"/>
    <w:rsid w:val="00AC6019"/>
    <w:rsid w:val="00AD0399"/>
    <w:rsid w:val="00AD5A94"/>
    <w:rsid w:val="00AF411B"/>
    <w:rsid w:val="00AF7909"/>
    <w:rsid w:val="00AF7E0C"/>
    <w:rsid w:val="00B003CA"/>
    <w:rsid w:val="00B05B41"/>
    <w:rsid w:val="00B07F1D"/>
    <w:rsid w:val="00B14DB2"/>
    <w:rsid w:val="00B165FB"/>
    <w:rsid w:val="00B2005F"/>
    <w:rsid w:val="00B22B80"/>
    <w:rsid w:val="00B25685"/>
    <w:rsid w:val="00B27E85"/>
    <w:rsid w:val="00B27F8A"/>
    <w:rsid w:val="00B31E2B"/>
    <w:rsid w:val="00B43AD8"/>
    <w:rsid w:val="00B517DB"/>
    <w:rsid w:val="00B51B0A"/>
    <w:rsid w:val="00B51E01"/>
    <w:rsid w:val="00B56064"/>
    <w:rsid w:val="00B564B7"/>
    <w:rsid w:val="00B65131"/>
    <w:rsid w:val="00B71339"/>
    <w:rsid w:val="00B71F11"/>
    <w:rsid w:val="00B81994"/>
    <w:rsid w:val="00B828B5"/>
    <w:rsid w:val="00B82BC3"/>
    <w:rsid w:val="00B83865"/>
    <w:rsid w:val="00B85819"/>
    <w:rsid w:val="00B956A3"/>
    <w:rsid w:val="00BA178C"/>
    <w:rsid w:val="00BA4AA5"/>
    <w:rsid w:val="00BA5C1B"/>
    <w:rsid w:val="00BB48D3"/>
    <w:rsid w:val="00BC4AD2"/>
    <w:rsid w:val="00BC61D1"/>
    <w:rsid w:val="00BD0445"/>
    <w:rsid w:val="00BD1378"/>
    <w:rsid w:val="00BD1428"/>
    <w:rsid w:val="00BE1160"/>
    <w:rsid w:val="00BE1BBA"/>
    <w:rsid w:val="00BE2B9D"/>
    <w:rsid w:val="00BE3DBE"/>
    <w:rsid w:val="00BF43A8"/>
    <w:rsid w:val="00BF6E6B"/>
    <w:rsid w:val="00C062B6"/>
    <w:rsid w:val="00C119EB"/>
    <w:rsid w:val="00C15E7A"/>
    <w:rsid w:val="00C2272D"/>
    <w:rsid w:val="00C233E2"/>
    <w:rsid w:val="00C23D63"/>
    <w:rsid w:val="00C270D8"/>
    <w:rsid w:val="00C426E0"/>
    <w:rsid w:val="00C443E1"/>
    <w:rsid w:val="00C4480D"/>
    <w:rsid w:val="00C52EF9"/>
    <w:rsid w:val="00C606CE"/>
    <w:rsid w:val="00C63F04"/>
    <w:rsid w:val="00C64B82"/>
    <w:rsid w:val="00C66941"/>
    <w:rsid w:val="00C67740"/>
    <w:rsid w:val="00C705E3"/>
    <w:rsid w:val="00C74152"/>
    <w:rsid w:val="00C813D3"/>
    <w:rsid w:val="00C81B0A"/>
    <w:rsid w:val="00C833F7"/>
    <w:rsid w:val="00C91451"/>
    <w:rsid w:val="00C9695D"/>
    <w:rsid w:val="00CA0B23"/>
    <w:rsid w:val="00CA1FE1"/>
    <w:rsid w:val="00CB0564"/>
    <w:rsid w:val="00CB16DD"/>
    <w:rsid w:val="00CB1E8F"/>
    <w:rsid w:val="00CB7A2F"/>
    <w:rsid w:val="00CC13C2"/>
    <w:rsid w:val="00CC1B1B"/>
    <w:rsid w:val="00CC1DB4"/>
    <w:rsid w:val="00CC24D0"/>
    <w:rsid w:val="00CD5EA7"/>
    <w:rsid w:val="00CE4B20"/>
    <w:rsid w:val="00CF0629"/>
    <w:rsid w:val="00D00D4B"/>
    <w:rsid w:val="00D10DD9"/>
    <w:rsid w:val="00D134C4"/>
    <w:rsid w:val="00D2368D"/>
    <w:rsid w:val="00D30090"/>
    <w:rsid w:val="00D32673"/>
    <w:rsid w:val="00D33867"/>
    <w:rsid w:val="00D34A67"/>
    <w:rsid w:val="00D3654F"/>
    <w:rsid w:val="00D3715B"/>
    <w:rsid w:val="00D4051A"/>
    <w:rsid w:val="00D415EF"/>
    <w:rsid w:val="00D4417C"/>
    <w:rsid w:val="00D44C09"/>
    <w:rsid w:val="00D470F1"/>
    <w:rsid w:val="00D47209"/>
    <w:rsid w:val="00D47795"/>
    <w:rsid w:val="00D52503"/>
    <w:rsid w:val="00D57112"/>
    <w:rsid w:val="00D64A39"/>
    <w:rsid w:val="00D71FA4"/>
    <w:rsid w:val="00D73740"/>
    <w:rsid w:val="00D82B04"/>
    <w:rsid w:val="00D9367F"/>
    <w:rsid w:val="00D96569"/>
    <w:rsid w:val="00DA0EF6"/>
    <w:rsid w:val="00DA23E7"/>
    <w:rsid w:val="00DA3079"/>
    <w:rsid w:val="00DA550C"/>
    <w:rsid w:val="00DC38C8"/>
    <w:rsid w:val="00DC5C38"/>
    <w:rsid w:val="00DC5D1B"/>
    <w:rsid w:val="00DC5E83"/>
    <w:rsid w:val="00DC6F6F"/>
    <w:rsid w:val="00DD4070"/>
    <w:rsid w:val="00DD7298"/>
    <w:rsid w:val="00DD786A"/>
    <w:rsid w:val="00DE09C2"/>
    <w:rsid w:val="00DE0B6A"/>
    <w:rsid w:val="00DE7650"/>
    <w:rsid w:val="00DF0E1B"/>
    <w:rsid w:val="00DF6289"/>
    <w:rsid w:val="00E122EE"/>
    <w:rsid w:val="00E12ADF"/>
    <w:rsid w:val="00E141F9"/>
    <w:rsid w:val="00E17F77"/>
    <w:rsid w:val="00E22DFD"/>
    <w:rsid w:val="00E23D61"/>
    <w:rsid w:val="00E31DC8"/>
    <w:rsid w:val="00E33CB5"/>
    <w:rsid w:val="00E34B7B"/>
    <w:rsid w:val="00E36BD2"/>
    <w:rsid w:val="00E41045"/>
    <w:rsid w:val="00E50A1B"/>
    <w:rsid w:val="00E511BD"/>
    <w:rsid w:val="00E52C40"/>
    <w:rsid w:val="00E5730C"/>
    <w:rsid w:val="00E75DD6"/>
    <w:rsid w:val="00E818EC"/>
    <w:rsid w:val="00E8435B"/>
    <w:rsid w:val="00E84392"/>
    <w:rsid w:val="00E8610F"/>
    <w:rsid w:val="00E908FD"/>
    <w:rsid w:val="00E933EE"/>
    <w:rsid w:val="00EA23E7"/>
    <w:rsid w:val="00EA4056"/>
    <w:rsid w:val="00EA665E"/>
    <w:rsid w:val="00EB36DE"/>
    <w:rsid w:val="00EB57AC"/>
    <w:rsid w:val="00EB72E8"/>
    <w:rsid w:val="00EC2258"/>
    <w:rsid w:val="00EC4129"/>
    <w:rsid w:val="00EC6081"/>
    <w:rsid w:val="00ED08F2"/>
    <w:rsid w:val="00ED0E25"/>
    <w:rsid w:val="00ED20A9"/>
    <w:rsid w:val="00EF0F22"/>
    <w:rsid w:val="00EF24BC"/>
    <w:rsid w:val="00EF3CDF"/>
    <w:rsid w:val="00EF63C1"/>
    <w:rsid w:val="00EF64A5"/>
    <w:rsid w:val="00F1576B"/>
    <w:rsid w:val="00F21EA1"/>
    <w:rsid w:val="00F23086"/>
    <w:rsid w:val="00F23410"/>
    <w:rsid w:val="00F27091"/>
    <w:rsid w:val="00F32B70"/>
    <w:rsid w:val="00F358AC"/>
    <w:rsid w:val="00F4274C"/>
    <w:rsid w:val="00F61D42"/>
    <w:rsid w:val="00F6377B"/>
    <w:rsid w:val="00F64567"/>
    <w:rsid w:val="00F67E06"/>
    <w:rsid w:val="00F708E0"/>
    <w:rsid w:val="00F71F5D"/>
    <w:rsid w:val="00F72A3B"/>
    <w:rsid w:val="00F741D3"/>
    <w:rsid w:val="00F7610E"/>
    <w:rsid w:val="00F806F1"/>
    <w:rsid w:val="00F85424"/>
    <w:rsid w:val="00F937F1"/>
    <w:rsid w:val="00F93AE5"/>
    <w:rsid w:val="00F94C0D"/>
    <w:rsid w:val="00F95692"/>
    <w:rsid w:val="00FA1DFF"/>
    <w:rsid w:val="00FA49B8"/>
    <w:rsid w:val="00FB74C7"/>
    <w:rsid w:val="00FB7509"/>
    <w:rsid w:val="00FB7E90"/>
    <w:rsid w:val="00FC0B0E"/>
    <w:rsid w:val="00FC3C23"/>
    <w:rsid w:val="00FC3C56"/>
    <w:rsid w:val="00FC49B1"/>
    <w:rsid w:val="00FC4BD4"/>
    <w:rsid w:val="00FC5A7D"/>
    <w:rsid w:val="00FD031C"/>
    <w:rsid w:val="00FD1A3D"/>
    <w:rsid w:val="00FE7B44"/>
    <w:rsid w:val="00FF4FAB"/>
    <w:rsid w:val="00FF5395"/>
    <w:rsid w:val="01177D42"/>
    <w:rsid w:val="014A7D9F"/>
    <w:rsid w:val="02912FFA"/>
    <w:rsid w:val="043F8552"/>
    <w:rsid w:val="0450455C"/>
    <w:rsid w:val="04F00930"/>
    <w:rsid w:val="14C963F5"/>
    <w:rsid w:val="17012263"/>
    <w:rsid w:val="189666FF"/>
    <w:rsid w:val="1CC73F7B"/>
    <w:rsid w:val="20667943"/>
    <w:rsid w:val="213BD592"/>
    <w:rsid w:val="221A1E70"/>
    <w:rsid w:val="266F1829"/>
    <w:rsid w:val="273290FC"/>
    <w:rsid w:val="273DFCE0"/>
    <w:rsid w:val="27D3E6C4"/>
    <w:rsid w:val="293D88CD"/>
    <w:rsid w:val="2C278EE3"/>
    <w:rsid w:val="2D503D7F"/>
    <w:rsid w:val="2F41A78D"/>
    <w:rsid w:val="3278B0D7"/>
    <w:rsid w:val="3581D1F8"/>
    <w:rsid w:val="389CC232"/>
    <w:rsid w:val="3AE08ED5"/>
    <w:rsid w:val="3C2695C4"/>
    <w:rsid w:val="3D460AB2"/>
    <w:rsid w:val="3FE784B2"/>
    <w:rsid w:val="47F16C34"/>
    <w:rsid w:val="489A682E"/>
    <w:rsid w:val="49CB4318"/>
    <w:rsid w:val="4A89B65C"/>
    <w:rsid w:val="4AFE7CFA"/>
    <w:rsid w:val="4BCEEB39"/>
    <w:rsid w:val="4C33141A"/>
    <w:rsid w:val="50EDD49E"/>
    <w:rsid w:val="51CD54EE"/>
    <w:rsid w:val="5376E917"/>
    <w:rsid w:val="56FAFBC2"/>
    <w:rsid w:val="59EE4F48"/>
    <w:rsid w:val="5AAC5D12"/>
    <w:rsid w:val="5B29E093"/>
    <w:rsid w:val="5EB85A29"/>
    <w:rsid w:val="5F4159C7"/>
    <w:rsid w:val="60397942"/>
    <w:rsid w:val="610CBDCA"/>
    <w:rsid w:val="6217FE69"/>
    <w:rsid w:val="636CE72E"/>
    <w:rsid w:val="6572CE03"/>
    <w:rsid w:val="6767710C"/>
    <w:rsid w:val="69003594"/>
    <w:rsid w:val="6B196138"/>
    <w:rsid w:val="6B40260A"/>
    <w:rsid w:val="6CAB64AE"/>
    <w:rsid w:val="6D49FA90"/>
    <w:rsid w:val="71D148F1"/>
    <w:rsid w:val="739108FD"/>
    <w:rsid w:val="745F15DD"/>
    <w:rsid w:val="7527D38C"/>
    <w:rsid w:val="762D61F6"/>
    <w:rsid w:val="76C1A8CB"/>
    <w:rsid w:val="772BC489"/>
    <w:rsid w:val="77C15CD5"/>
    <w:rsid w:val="7A46978F"/>
    <w:rsid w:val="7DEA3A47"/>
    <w:rsid w:val="7E3BAC79"/>
    <w:rsid w:val="7F9094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4F138"/>
  <w15:chartTrackingRefBased/>
  <w15:docId w15:val="{D3D3A112-1B35-4B4A-9B4E-E4279833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1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1994"/>
    <w:pPr>
      <w:spacing w:after="0" w:line="240" w:lineRule="auto"/>
    </w:pPr>
  </w:style>
  <w:style w:type="paragraph" w:styleId="Header">
    <w:name w:val="header"/>
    <w:basedOn w:val="Normal"/>
    <w:link w:val="HeaderChar"/>
    <w:uiPriority w:val="99"/>
    <w:unhideWhenUsed/>
    <w:rsid w:val="00784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FC0"/>
  </w:style>
  <w:style w:type="paragraph" w:styleId="Footer">
    <w:name w:val="footer"/>
    <w:basedOn w:val="Normal"/>
    <w:link w:val="FooterChar"/>
    <w:uiPriority w:val="99"/>
    <w:unhideWhenUsed/>
    <w:rsid w:val="00784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FC0"/>
  </w:style>
  <w:style w:type="paragraph" w:styleId="ListParagraph">
    <w:name w:val="List Paragraph"/>
    <w:basedOn w:val="Normal"/>
    <w:uiPriority w:val="34"/>
    <w:qFormat/>
    <w:rsid w:val="003214C8"/>
    <w:pPr>
      <w:ind w:left="720"/>
      <w:contextualSpacing/>
    </w:pPr>
  </w:style>
  <w:style w:type="paragraph" w:styleId="Revision">
    <w:name w:val="Revision"/>
    <w:hidden/>
    <w:uiPriority w:val="99"/>
    <w:semiHidden/>
    <w:rsid w:val="00A742FA"/>
    <w:pPr>
      <w:spacing w:after="0" w:line="240" w:lineRule="auto"/>
    </w:pPr>
  </w:style>
  <w:style w:type="character" w:styleId="CommentReference">
    <w:name w:val="annotation reference"/>
    <w:basedOn w:val="DefaultParagraphFont"/>
    <w:uiPriority w:val="99"/>
    <w:semiHidden/>
    <w:unhideWhenUsed/>
    <w:rsid w:val="00A742FA"/>
    <w:rPr>
      <w:sz w:val="16"/>
      <w:szCs w:val="16"/>
    </w:rPr>
  </w:style>
  <w:style w:type="paragraph" w:styleId="CommentText">
    <w:name w:val="annotation text"/>
    <w:basedOn w:val="Normal"/>
    <w:link w:val="CommentTextChar"/>
    <w:uiPriority w:val="99"/>
    <w:unhideWhenUsed/>
    <w:rsid w:val="00A742FA"/>
    <w:pPr>
      <w:spacing w:line="240" w:lineRule="auto"/>
    </w:pPr>
    <w:rPr>
      <w:sz w:val="20"/>
      <w:szCs w:val="20"/>
    </w:rPr>
  </w:style>
  <w:style w:type="character" w:customStyle="1" w:styleId="CommentTextChar">
    <w:name w:val="Comment Text Char"/>
    <w:basedOn w:val="DefaultParagraphFont"/>
    <w:link w:val="CommentText"/>
    <w:uiPriority w:val="99"/>
    <w:rsid w:val="00A742FA"/>
    <w:rPr>
      <w:sz w:val="20"/>
      <w:szCs w:val="20"/>
    </w:rPr>
  </w:style>
  <w:style w:type="paragraph" w:styleId="CommentSubject">
    <w:name w:val="annotation subject"/>
    <w:basedOn w:val="CommentText"/>
    <w:next w:val="CommentText"/>
    <w:link w:val="CommentSubjectChar"/>
    <w:uiPriority w:val="99"/>
    <w:semiHidden/>
    <w:unhideWhenUsed/>
    <w:rsid w:val="00A742FA"/>
    <w:rPr>
      <w:b/>
      <w:bCs/>
    </w:rPr>
  </w:style>
  <w:style w:type="character" w:customStyle="1" w:styleId="CommentSubjectChar">
    <w:name w:val="Comment Subject Char"/>
    <w:basedOn w:val="CommentTextChar"/>
    <w:link w:val="CommentSubject"/>
    <w:uiPriority w:val="99"/>
    <w:semiHidden/>
    <w:rsid w:val="00A742FA"/>
    <w:rPr>
      <w:b/>
      <w:bCs/>
      <w:sz w:val="20"/>
      <w:szCs w:val="20"/>
    </w:rPr>
  </w:style>
  <w:style w:type="paragraph" w:customStyle="1" w:styleId="BodyCopy">
    <w:name w:val="Body Copy"/>
    <w:qFormat/>
    <w:rsid w:val="001D470B"/>
    <w:pPr>
      <w:spacing w:before="60" w:after="60" w:line="216" w:lineRule="auto"/>
    </w:pPr>
    <w:rPr>
      <w:rFonts w:ascii="Arial Narrow" w:eastAsia="MS Mincho" w:hAnsi="Arial Narrow" w:cs="Times New Roman"/>
      <w:sz w:val="20"/>
      <w:szCs w:val="24"/>
      <w:lang w:eastAsia="ja-JP"/>
    </w:rPr>
  </w:style>
  <w:style w:type="character" w:styleId="Hyperlink">
    <w:name w:val="Hyperlink"/>
    <w:basedOn w:val="DefaultParagraphFont"/>
    <w:uiPriority w:val="99"/>
    <w:unhideWhenUsed/>
    <w:rsid w:val="00AF7E0C"/>
    <w:rPr>
      <w:color w:val="0563C1" w:themeColor="hyperlink"/>
      <w:u w:val="single"/>
    </w:rPr>
  </w:style>
  <w:style w:type="character" w:styleId="UnresolvedMention">
    <w:name w:val="Unresolved Mention"/>
    <w:basedOn w:val="DefaultParagraphFont"/>
    <w:uiPriority w:val="99"/>
    <w:unhideWhenUsed/>
    <w:rsid w:val="00AF7E0C"/>
    <w:rPr>
      <w:color w:val="605E5C"/>
      <w:shd w:val="clear" w:color="auto" w:fill="E1DFDD"/>
    </w:rPr>
  </w:style>
  <w:style w:type="paragraph" w:styleId="FootnoteText">
    <w:name w:val="footnote text"/>
    <w:basedOn w:val="Normal"/>
    <w:link w:val="FootnoteTextChar"/>
    <w:uiPriority w:val="99"/>
    <w:semiHidden/>
    <w:unhideWhenUsed/>
    <w:rsid w:val="00091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1F3B"/>
    <w:rPr>
      <w:sz w:val="20"/>
      <w:szCs w:val="20"/>
    </w:rPr>
  </w:style>
  <w:style w:type="character" w:styleId="FootnoteReference">
    <w:name w:val="footnote reference"/>
    <w:basedOn w:val="DefaultParagraphFont"/>
    <w:uiPriority w:val="99"/>
    <w:semiHidden/>
    <w:unhideWhenUsed/>
    <w:rsid w:val="00091F3B"/>
    <w:rPr>
      <w:vertAlign w:val="superscript"/>
    </w:rPr>
  </w:style>
  <w:style w:type="character" w:styleId="FollowedHyperlink">
    <w:name w:val="FollowedHyperlink"/>
    <w:basedOn w:val="DefaultParagraphFont"/>
    <w:uiPriority w:val="99"/>
    <w:semiHidden/>
    <w:unhideWhenUsed/>
    <w:rsid w:val="00C15E7A"/>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FB75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5001">
      <w:bodyDiv w:val="1"/>
      <w:marLeft w:val="0"/>
      <w:marRight w:val="0"/>
      <w:marTop w:val="0"/>
      <w:marBottom w:val="0"/>
      <w:divBdr>
        <w:top w:val="none" w:sz="0" w:space="0" w:color="auto"/>
        <w:left w:val="none" w:sz="0" w:space="0" w:color="auto"/>
        <w:bottom w:val="none" w:sz="0" w:space="0" w:color="auto"/>
        <w:right w:val="none" w:sz="0" w:space="0" w:color="auto"/>
      </w:divBdr>
    </w:div>
    <w:div w:id="1279869756">
      <w:bodyDiv w:val="1"/>
      <w:marLeft w:val="0"/>
      <w:marRight w:val="0"/>
      <w:marTop w:val="0"/>
      <w:marBottom w:val="0"/>
      <w:divBdr>
        <w:top w:val="none" w:sz="0" w:space="0" w:color="auto"/>
        <w:left w:val="none" w:sz="0" w:space="0" w:color="auto"/>
        <w:bottom w:val="none" w:sz="0" w:space="0" w:color="auto"/>
        <w:right w:val="none" w:sz="0" w:space="0" w:color="auto"/>
      </w:divBdr>
    </w:div>
    <w:div w:id="1309364261">
      <w:bodyDiv w:val="1"/>
      <w:marLeft w:val="0"/>
      <w:marRight w:val="0"/>
      <w:marTop w:val="0"/>
      <w:marBottom w:val="0"/>
      <w:divBdr>
        <w:top w:val="none" w:sz="0" w:space="0" w:color="auto"/>
        <w:left w:val="none" w:sz="0" w:space="0" w:color="auto"/>
        <w:bottom w:val="none" w:sz="0" w:space="0" w:color="auto"/>
        <w:right w:val="none" w:sz="0" w:space="0" w:color="auto"/>
      </w:divBdr>
    </w:div>
    <w:div w:id="21128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bi.nlm.nih.gov/pmc/articles/PMC500085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mi.org/Support-Education/Support-Groups/NAMI-Family-Support-Grou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mi.org/Support-Education/Support-Groups/NAMI-Connection" TargetMode="External"/><Relationship Id="rId5" Type="http://schemas.openxmlformats.org/officeDocument/2006/relationships/numbering" Target="numbering.xml"/><Relationship Id="rId15" Type="http://schemas.openxmlformats.org/officeDocument/2006/relationships/hyperlink" Target="https://www.nimh.nih.gov/health/statistics/mental-illnes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i.org/Support-Education/Support-Group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ayoclinic.org/healthy-lifestyle/stress-management/in-depth/support-groups/art-20044655" TargetMode="External"/><Relationship Id="rId2" Type="http://schemas.openxmlformats.org/officeDocument/2006/relationships/hyperlink" Target="https://www.nami.org/mhstats" TargetMode="External"/><Relationship Id="rId1" Type="http://schemas.openxmlformats.org/officeDocument/2006/relationships/hyperlink" Target="https://www.nami.org/About-Mental-Illness/Research/Research-on-NAMI-Progra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903ce1-c7eb-47da-8c6e-0818cd13f3f3">
      <UserInfo>
        <DisplayName>Lippard, Emily</DisplayName>
        <AccountId>15</AccountId>
        <AccountType/>
      </UserInfo>
      <UserInfo>
        <DisplayName>Van Nostrand, Breanne</DisplayName>
        <AccountId>24</AccountId>
        <AccountType/>
      </UserInfo>
    </SharedWithUsers>
    <lcf76f155ced4ddcb4097134ff3c332f xmlns="ac9d1679-51d4-4f88-9f98-9bf98ee33444">
      <Terms xmlns="http://schemas.microsoft.com/office/infopath/2007/PartnerControls"/>
    </lcf76f155ced4ddcb4097134ff3c332f>
    <TaxCatchAll xmlns="e1903ce1-c7eb-47da-8c6e-0818cd13f3f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5A12F634158D47A3F58B3608512C65" ma:contentTypeVersion="15" ma:contentTypeDescription="Create a new document." ma:contentTypeScope="" ma:versionID="06bb57d8e6142d10402e891a31d88a2c">
  <xsd:schema xmlns:xsd="http://www.w3.org/2001/XMLSchema" xmlns:xs="http://www.w3.org/2001/XMLSchema" xmlns:p="http://schemas.microsoft.com/office/2006/metadata/properties" xmlns:ns2="ac9d1679-51d4-4f88-9f98-9bf98ee33444" xmlns:ns3="e1903ce1-c7eb-47da-8c6e-0818cd13f3f3" targetNamespace="http://schemas.microsoft.com/office/2006/metadata/properties" ma:root="true" ma:fieldsID="97d006b62875ea66161c05aeab715d74" ns2:_="" ns3:_="">
    <xsd:import namespace="ac9d1679-51d4-4f88-9f98-9bf98ee33444"/>
    <xsd:import namespace="e1903ce1-c7eb-47da-8c6e-0818cd13f3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d1679-51d4-4f88-9f98-9bf98ee334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b09575-d76b-43dd-9bd8-596ae673ba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903ce1-c7eb-47da-8c6e-0818cd13f3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2d04d05-96cf-45bb-b7d1-13b1fe7fc2cf}" ma:internalName="TaxCatchAll" ma:showField="CatchAllData" ma:web="e1903ce1-c7eb-47da-8c6e-0818cd13f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66B15-3DDA-4824-9402-83F4A6AE9262}">
  <ds:schemaRefs>
    <ds:schemaRef ds:uri="http://schemas.microsoft.com/office/2006/metadata/properties"/>
    <ds:schemaRef ds:uri="http://schemas.microsoft.com/office/infopath/2007/PartnerControls"/>
    <ds:schemaRef ds:uri="e1903ce1-c7eb-47da-8c6e-0818cd13f3f3"/>
    <ds:schemaRef ds:uri="ac9d1679-51d4-4f88-9f98-9bf98ee33444"/>
  </ds:schemaRefs>
</ds:datastoreItem>
</file>

<file path=customXml/itemProps2.xml><?xml version="1.0" encoding="utf-8"?>
<ds:datastoreItem xmlns:ds="http://schemas.openxmlformats.org/officeDocument/2006/customXml" ds:itemID="{EF68F975-FD03-4358-B4D4-47041DEA38EA}">
  <ds:schemaRefs>
    <ds:schemaRef ds:uri="http://schemas.openxmlformats.org/officeDocument/2006/bibliography"/>
  </ds:schemaRefs>
</ds:datastoreItem>
</file>

<file path=customXml/itemProps3.xml><?xml version="1.0" encoding="utf-8"?>
<ds:datastoreItem xmlns:ds="http://schemas.openxmlformats.org/officeDocument/2006/customXml" ds:itemID="{C8E1E2F2-9B99-4726-B055-7E55177C84B0}">
  <ds:schemaRefs>
    <ds:schemaRef ds:uri="http://schemas.microsoft.com/sharepoint/v3/contenttype/forms"/>
  </ds:schemaRefs>
</ds:datastoreItem>
</file>

<file path=customXml/itemProps4.xml><?xml version="1.0" encoding="utf-8"?>
<ds:datastoreItem xmlns:ds="http://schemas.openxmlformats.org/officeDocument/2006/customXml" ds:itemID="{03629A34-60C1-475A-88AD-550EAAE1E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d1679-51d4-4f88-9f98-9bf98ee33444"/>
    <ds:schemaRef ds:uri="e1903ce1-c7eb-47da-8c6e-0818cd13f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Nostrand, Breanne</dc:creator>
  <cp:keywords/>
  <dc:description/>
  <cp:lastModifiedBy>Eisenberg, Emma</cp:lastModifiedBy>
  <cp:revision>9</cp:revision>
  <dcterms:created xsi:type="dcterms:W3CDTF">2022-08-08T12:51:00Z</dcterms:created>
  <dcterms:modified xsi:type="dcterms:W3CDTF">2022-10-03T14:41:00Z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0x010100815A12F634158D47A3F58B3608512C65</vt:lpwstr>
  </property>
  <property fmtid="{D5CDD505-2E9C-101B-9397-08002B2CF9AE}" pid="3" name="MediaServiceImageTags">
    <vt:lpwstr/>
  </property>
</Properties>
</file>